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96F533D"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5CBB95EA" w14:textId="77777777">
        <w:trPr>
          <w:trHeight w:val="1132"/>
        </w:trPr>
        <w:tc>
          <w:tcPr>
            <w:tcW w:w="10434" w:type="dxa"/>
          </w:tcPr>
          <w:p w14:paraId="0ED8FCD7" w14:textId="7ED7F659" w:rsidR="00541CA3" w:rsidRDefault="004E7C1E" w:rsidP="00844DAA">
            <w:pPr>
              <w:pStyle w:val="Pieddepage"/>
              <w:tabs>
                <w:tab w:val="clear" w:pos="4536"/>
                <w:tab w:val="clear" w:pos="9072"/>
                <w:tab w:val="left" w:pos="851"/>
              </w:tabs>
              <w:jc w:val="center"/>
              <w:rPr>
                <w:noProof/>
                <w:lang w:eastAsia="fr-FR"/>
              </w:rPr>
            </w:pPr>
            <w:r>
              <w:rPr>
                <w:noProof/>
                <w:lang w:eastAsia="fr-FR"/>
              </w:rPr>
              <w:drawing>
                <wp:inline distT="0" distB="0" distL="0" distR="0" wp14:anchorId="3097382B" wp14:editId="3E12B8A8">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356887FE"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0635E47B"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5C8B07EA"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23732028" w14:textId="77777777" w:rsidR="009B1CD0" w:rsidRDefault="009B1CD0" w:rsidP="00844DAA">
      <w:pPr>
        <w:tabs>
          <w:tab w:val="left" w:pos="851"/>
        </w:tabs>
        <w:sectPr w:rsidR="009B1CD0">
          <w:footerReference w:type="even" r:id="rId9"/>
          <w:footerReference w:type="default" r:id="rId10"/>
          <w:footerReference w:type="first" r:id="rId11"/>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1EE946EF" w14:textId="77777777">
        <w:tc>
          <w:tcPr>
            <w:tcW w:w="9002" w:type="dxa"/>
            <w:shd w:val="clear" w:color="auto" w:fill="66CCFF"/>
          </w:tcPr>
          <w:p w14:paraId="12A55276"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6B59279F"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5651E5C9" w14:textId="77777777" w:rsidR="009B1CD0" w:rsidRDefault="00E47798" w:rsidP="0083205E">
            <w:pPr>
              <w:pStyle w:val="Titre8"/>
              <w:tabs>
                <w:tab w:val="left" w:pos="851"/>
                <w:tab w:val="right" w:pos="9639"/>
              </w:tabs>
              <w:spacing w:before="120" w:after="120"/>
            </w:pPr>
            <w:r>
              <w:rPr>
                <w:caps/>
                <w:sz w:val="28"/>
                <w:szCs w:val="28"/>
              </w:rPr>
              <w:t>ATTRI1</w:t>
            </w:r>
          </w:p>
        </w:tc>
      </w:tr>
    </w:tbl>
    <w:p w14:paraId="7652FC6A" w14:textId="77777777" w:rsidR="009B1CD0" w:rsidRDefault="009B1CD0" w:rsidP="006C4338">
      <w:pPr>
        <w:tabs>
          <w:tab w:val="left" w:pos="851"/>
        </w:tabs>
      </w:pPr>
    </w:p>
    <w:p w14:paraId="68AA542F"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1D04A5A" w14:textId="77777777">
        <w:tc>
          <w:tcPr>
            <w:tcW w:w="10277" w:type="dxa"/>
            <w:shd w:val="clear" w:color="auto" w:fill="66CCFF"/>
          </w:tcPr>
          <w:p w14:paraId="696C7BA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2EC11744" w14:textId="77777777" w:rsidR="009B1CD0" w:rsidRDefault="009B1CD0" w:rsidP="006C4338">
      <w:pPr>
        <w:tabs>
          <w:tab w:val="left" w:pos="426"/>
          <w:tab w:val="left" w:pos="851"/>
        </w:tabs>
        <w:jc w:val="both"/>
      </w:pPr>
    </w:p>
    <w:p w14:paraId="40A66ADD" w14:textId="77777777" w:rsidR="009B1CD0" w:rsidRDefault="000A0B97"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Objet</w:t>
      </w:r>
      <w:r w:rsidR="009B1CD0">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4B5E84FD" w14:textId="6332302B" w:rsidR="009B1CD0" w:rsidRPr="00400F53" w:rsidRDefault="003E2A1D" w:rsidP="005846FB">
      <w:pPr>
        <w:tabs>
          <w:tab w:val="left" w:pos="426"/>
          <w:tab w:val="left" w:pos="851"/>
        </w:tabs>
        <w:jc w:val="both"/>
        <w:rPr>
          <w:rFonts w:ascii="Arial" w:hAnsi="Arial" w:cs="Arial"/>
        </w:rPr>
      </w:pPr>
      <w:r w:rsidRPr="00400F53">
        <w:rPr>
          <w:rFonts w:ascii="Arial" w:hAnsi="Arial" w:cs="Arial"/>
        </w:rPr>
        <w:t>Prestation de maitrise d’œuvre pour le remplacement et la mise en conformité du tableau général basse tension de</w:t>
      </w:r>
      <w:r w:rsidR="00DA1E48" w:rsidRPr="00400F53">
        <w:rPr>
          <w:rFonts w:ascii="Arial" w:hAnsi="Arial" w:cs="Arial"/>
        </w:rPr>
        <w:t>s gardes</w:t>
      </w:r>
      <w:r w:rsidRPr="00400F53">
        <w:rPr>
          <w:rFonts w:ascii="Arial" w:hAnsi="Arial" w:cs="Arial"/>
        </w:rPr>
        <w:t>.</w:t>
      </w:r>
    </w:p>
    <w:p w14:paraId="0420BC8C" w14:textId="77777777" w:rsidR="000A0B97" w:rsidRPr="00400F53" w:rsidRDefault="000A0B97" w:rsidP="005846FB">
      <w:pPr>
        <w:tabs>
          <w:tab w:val="left" w:pos="426"/>
          <w:tab w:val="left" w:pos="851"/>
        </w:tabs>
        <w:jc w:val="both"/>
        <w:rPr>
          <w:rFonts w:ascii="Arial" w:hAnsi="Arial" w:cs="Arial"/>
        </w:rPr>
      </w:pPr>
    </w:p>
    <w:p w14:paraId="76EE0A24" w14:textId="77777777" w:rsidR="000A0B97" w:rsidRPr="00400F53" w:rsidRDefault="000A0B97" w:rsidP="000A0B97">
      <w:pPr>
        <w:tabs>
          <w:tab w:val="left" w:pos="426"/>
          <w:tab w:val="left" w:pos="851"/>
        </w:tabs>
        <w:jc w:val="both"/>
        <w:rPr>
          <w:rFonts w:ascii="Arial" w:hAnsi="Arial" w:cs="Arial"/>
          <w:i/>
          <w:sz w:val="18"/>
          <w:szCs w:val="18"/>
        </w:rPr>
      </w:pPr>
      <w:r w:rsidRPr="00400F53">
        <w:rPr>
          <w:rFonts w:ascii="Wingdings" w:eastAsia="Wingdings" w:hAnsi="Wingdings" w:cs="Wingdings"/>
          <w:b/>
          <w:color w:val="66CCFF"/>
          <w:spacing w:val="-10"/>
        </w:rPr>
        <w:t></w:t>
      </w:r>
      <w:r w:rsidRPr="00400F53">
        <w:rPr>
          <w:rFonts w:ascii="Arial" w:eastAsia="Arial" w:hAnsi="Arial" w:cs="Arial"/>
          <w:spacing w:val="-10"/>
        </w:rPr>
        <w:t xml:space="preserve"> Numéro</w:t>
      </w:r>
      <w:r w:rsidRPr="00400F53">
        <w:rPr>
          <w:rFonts w:ascii="Arial" w:hAnsi="Arial" w:cs="Arial"/>
        </w:rPr>
        <w:t xml:space="preserve"> </w:t>
      </w:r>
      <w:r w:rsidRPr="00400F53">
        <w:rPr>
          <w:rFonts w:ascii="Arial" w:hAnsi="Arial" w:cs="Arial"/>
          <w:bCs/>
        </w:rPr>
        <w:t>du marché public</w:t>
      </w:r>
    </w:p>
    <w:p w14:paraId="25080BA1" w14:textId="1415CE4A" w:rsidR="00876A73" w:rsidRDefault="00400F53" w:rsidP="005846FB">
      <w:pPr>
        <w:tabs>
          <w:tab w:val="left" w:pos="426"/>
          <w:tab w:val="left" w:pos="851"/>
        </w:tabs>
        <w:jc w:val="both"/>
        <w:rPr>
          <w:rFonts w:ascii="Arial" w:hAnsi="Arial" w:cs="Arial"/>
        </w:rPr>
      </w:pPr>
      <w:r w:rsidRPr="009364E3">
        <w:rPr>
          <w:rFonts w:ascii="Arial" w:hAnsi="Arial" w:cs="Arial"/>
        </w:rPr>
        <w:t>LC08</w:t>
      </w:r>
      <w:r w:rsidR="003E2A1D" w:rsidRPr="009364E3">
        <w:rPr>
          <w:rFonts w:ascii="Arial" w:hAnsi="Arial" w:cs="Arial"/>
        </w:rPr>
        <w:t>_202</w:t>
      </w:r>
      <w:r w:rsidR="00DA1E48" w:rsidRPr="009364E3">
        <w:rPr>
          <w:rFonts w:ascii="Arial" w:hAnsi="Arial" w:cs="Arial"/>
        </w:rPr>
        <w:t>6</w:t>
      </w:r>
    </w:p>
    <w:p w14:paraId="40B2DF67" w14:textId="77777777" w:rsidR="009B1CD0" w:rsidRDefault="009B1CD0" w:rsidP="005846FB">
      <w:pPr>
        <w:tabs>
          <w:tab w:val="left" w:pos="426"/>
          <w:tab w:val="left" w:pos="851"/>
        </w:tabs>
        <w:jc w:val="both"/>
        <w:rPr>
          <w:rFonts w:ascii="Arial" w:hAnsi="Arial" w:cs="Arial"/>
        </w:rPr>
      </w:pPr>
    </w:p>
    <w:p w14:paraId="293149F0" w14:textId="77777777" w:rsidR="009B1CD0" w:rsidRDefault="009B1CD0" w:rsidP="005846FB">
      <w:pPr>
        <w:tabs>
          <w:tab w:val="left" w:pos="426"/>
          <w:tab w:val="left" w:pos="851"/>
        </w:tabs>
        <w:jc w:val="both"/>
        <w:rPr>
          <w:rFonts w:ascii="Arial" w:hAnsi="Arial" w:cs="Arial"/>
        </w:rPr>
      </w:pPr>
    </w:p>
    <w:p w14:paraId="62EE35A8"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678D5415"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33DF929B" w14:textId="77777777" w:rsidR="009B1CD0" w:rsidRDefault="009B1CD0" w:rsidP="00934503">
      <w:pPr>
        <w:tabs>
          <w:tab w:val="left" w:pos="426"/>
          <w:tab w:val="left" w:pos="851"/>
        </w:tabs>
        <w:jc w:val="both"/>
        <w:rPr>
          <w:rFonts w:ascii="Arial" w:hAnsi="Arial" w:cs="Arial"/>
        </w:rPr>
      </w:pPr>
    </w:p>
    <w:bookmarkStart w:id="0" w:name="_Hlk115677553"/>
    <w:p w14:paraId="23080A25" w14:textId="77777777"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 xml:space="preserve">(en cas de </w:t>
      </w:r>
      <w:proofErr w:type="gramStart"/>
      <w:r w:rsidR="009B1CD0">
        <w:rPr>
          <w:i/>
          <w:iCs/>
          <w:sz w:val="18"/>
          <w:szCs w:val="18"/>
        </w:rPr>
        <w:t>non allotissement</w:t>
      </w:r>
      <w:proofErr w:type="gramEnd"/>
      <w:r w:rsidR="009B1CD0">
        <w:rPr>
          <w:i/>
          <w:iCs/>
          <w:sz w:val="18"/>
          <w:szCs w:val="18"/>
        </w:rPr>
        <w:t>)</w:t>
      </w:r>
      <w:r w:rsidR="00B87564">
        <w:rPr>
          <w:i/>
          <w:iCs/>
          <w:sz w:val="18"/>
          <w:szCs w:val="18"/>
        </w:rPr>
        <w:t> </w:t>
      </w:r>
      <w:r w:rsidR="00B87564">
        <w:rPr>
          <w:iCs/>
        </w:rPr>
        <w:t>;</w:t>
      </w:r>
    </w:p>
    <w:bookmarkEnd w:id="0"/>
    <w:p w14:paraId="0679EC03" w14:textId="77777777" w:rsidR="009B1CD0" w:rsidRDefault="009B1CD0" w:rsidP="009B45B9">
      <w:pPr>
        <w:tabs>
          <w:tab w:val="left" w:pos="426"/>
          <w:tab w:val="left" w:pos="851"/>
        </w:tabs>
        <w:jc w:val="both"/>
        <w:rPr>
          <w:rFonts w:ascii="Arial" w:hAnsi="Arial" w:cs="Arial"/>
        </w:rPr>
      </w:pPr>
    </w:p>
    <w:p w14:paraId="0E5FD5E8"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0D9DDC35" w14:textId="77777777" w:rsidR="000A0B97" w:rsidRDefault="009B1CD0" w:rsidP="003E2A1D">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7C159632" w14:textId="77777777" w:rsidR="000A0B97" w:rsidRDefault="000A0B97" w:rsidP="009B45B9">
      <w:pPr>
        <w:pStyle w:val="fcasegauche"/>
        <w:tabs>
          <w:tab w:val="left" w:pos="851"/>
        </w:tabs>
        <w:spacing w:after="0"/>
        <w:rPr>
          <w:rFonts w:ascii="Arial" w:hAnsi="Arial" w:cs="Arial"/>
        </w:rPr>
      </w:pPr>
    </w:p>
    <w:p w14:paraId="632FFE2A" w14:textId="77777777" w:rsidR="000A0B97" w:rsidRDefault="003E2A1D" w:rsidP="000A0B97">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0A0B97">
        <w:rPr>
          <w:rFonts w:ascii="Arial" w:hAnsi="Arial" w:cs="Arial"/>
        </w:rPr>
        <w:tab/>
      </w:r>
      <w:proofErr w:type="gramStart"/>
      <w:r w:rsidR="000A0B97">
        <w:rPr>
          <w:rFonts w:ascii="Arial" w:hAnsi="Arial" w:cs="Arial"/>
        </w:rPr>
        <w:t>au</w:t>
      </w:r>
      <w:proofErr w:type="gramEnd"/>
      <w:r w:rsidR="000A0B97">
        <w:rPr>
          <w:rFonts w:ascii="Arial" w:hAnsi="Arial" w:cs="Arial"/>
        </w:rPr>
        <w:t>(x) tranche(s) désignée(s) ci-dessous :</w:t>
      </w:r>
    </w:p>
    <w:p w14:paraId="433670CB" w14:textId="77777777" w:rsidR="004C5755" w:rsidRDefault="004C5755" w:rsidP="006C4338">
      <w:pPr>
        <w:pStyle w:val="fcasegauche"/>
        <w:tabs>
          <w:tab w:val="left" w:pos="851"/>
        </w:tabs>
        <w:spacing w:after="0"/>
        <w:ind w:left="0" w:firstLine="0"/>
        <w:rPr>
          <w:rFonts w:ascii="Arial" w:hAnsi="Arial" w:cs="Arial"/>
        </w:rPr>
      </w:pPr>
    </w:p>
    <w:p w14:paraId="1A91E5ED" w14:textId="77777777" w:rsidR="004C5755" w:rsidRDefault="003E2A1D" w:rsidP="003E2A1D">
      <w:pPr>
        <w:pStyle w:val="fcasegauche"/>
        <w:numPr>
          <w:ilvl w:val="0"/>
          <w:numId w:val="8"/>
        </w:numPr>
        <w:tabs>
          <w:tab w:val="left" w:pos="851"/>
        </w:tabs>
        <w:spacing w:after="0"/>
        <w:rPr>
          <w:rFonts w:ascii="Arial" w:hAnsi="Arial" w:cs="Arial"/>
        </w:rPr>
      </w:pPr>
      <w:r>
        <w:rPr>
          <w:rFonts w:ascii="Arial" w:hAnsi="Arial" w:cs="Arial"/>
        </w:rPr>
        <w:t>Tranche ferme : Mission PRO – ACT et EXE</w:t>
      </w:r>
    </w:p>
    <w:p w14:paraId="6A2E8831" w14:textId="77777777" w:rsidR="003E2A1D" w:rsidRDefault="003E2A1D" w:rsidP="003E2A1D">
      <w:pPr>
        <w:pStyle w:val="fcasegauche"/>
        <w:numPr>
          <w:ilvl w:val="0"/>
          <w:numId w:val="8"/>
        </w:numPr>
        <w:tabs>
          <w:tab w:val="left" w:pos="851"/>
        </w:tabs>
        <w:spacing w:after="0"/>
        <w:rPr>
          <w:rFonts w:ascii="Arial" w:hAnsi="Arial" w:cs="Arial"/>
        </w:rPr>
      </w:pPr>
      <w:r>
        <w:rPr>
          <w:rFonts w:ascii="Arial" w:hAnsi="Arial" w:cs="Arial"/>
        </w:rPr>
        <w:t>Tranche optionnelle</w:t>
      </w:r>
      <w:r w:rsidR="004960DA">
        <w:rPr>
          <w:rFonts w:ascii="Arial" w:hAnsi="Arial" w:cs="Arial"/>
        </w:rPr>
        <w:t xml:space="preserve"> (sous réserve d’affermissement)</w:t>
      </w:r>
      <w:r>
        <w:rPr>
          <w:rFonts w:ascii="Arial" w:hAnsi="Arial" w:cs="Arial"/>
        </w:rPr>
        <w:t> : Mission VISA – DET et AOR</w:t>
      </w:r>
    </w:p>
    <w:p w14:paraId="162BAA80" w14:textId="77777777" w:rsidR="009B1CD0" w:rsidRDefault="009B1CD0" w:rsidP="004960DA">
      <w:pPr>
        <w:pStyle w:val="fcasegauche"/>
        <w:tabs>
          <w:tab w:val="left" w:pos="851"/>
        </w:tabs>
        <w:spacing w:before="120" w:after="0"/>
        <w:ind w:left="0" w:firstLine="0"/>
        <w:rPr>
          <w:rFonts w:ascii="Arial" w:hAnsi="Arial" w:cs="Arial"/>
          <w:iCs/>
        </w:rPr>
      </w:pPr>
    </w:p>
    <w:p w14:paraId="2438BD27" w14:textId="77777777" w:rsidR="009B1CD0" w:rsidRDefault="003E2A1D"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2FBD540A" w14:textId="77777777" w:rsidR="009B1CD0" w:rsidRDefault="009B1CD0" w:rsidP="005846FB">
      <w:pPr>
        <w:pStyle w:val="fcasegauche"/>
        <w:tabs>
          <w:tab w:val="left" w:pos="851"/>
        </w:tabs>
        <w:spacing w:after="0"/>
        <w:rPr>
          <w:rFonts w:ascii="Arial" w:hAnsi="Arial" w:cs="Arial"/>
        </w:rPr>
      </w:pPr>
    </w:p>
    <w:p w14:paraId="0D4DD96E"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7E9B039C" w14:textId="77777777" w:rsidR="006B5057" w:rsidRDefault="006B5057" w:rsidP="005846FB">
      <w:pPr>
        <w:pStyle w:val="fcasegauche"/>
        <w:tabs>
          <w:tab w:val="left" w:pos="851"/>
        </w:tabs>
        <w:spacing w:after="0"/>
        <w:rPr>
          <w:rFonts w:ascii="Arial" w:hAnsi="Arial" w:cs="Arial"/>
        </w:rPr>
      </w:pPr>
    </w:p>
    <w:p w14:paraId="1BE66FC9" w14:textId="77777777" w:rsidR="006B5057" w:rsidRDefault="006B5057" w:rsidP="005846FB">
      <w:pPr>
        <w:pStyle w:val="fcasegauche"/>
        <w:tabs>
          <w:tab w:val="left" w:pos="851"/>
        </w:tabs>
        <w:spacing w:after="0"/>
        <w:rPr>
          <w:rFonts w:ascii="Arial" w:hAnsi="Arial" w:cs="Arial"/>
        </w:rPr>
      </w:pPr>
    </w:p>
    <w:p w14:paraId="725B2C16"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2EB73F6E" w14:textId="77777777" w:rsidR="006B5057" w:rsidRDefault="006B5057" w:rsidP="005846FB">
      <w:pPr>
        <w:pStyle w:val="fcasegauche"/>
        <w:tabs>
          <w:tab w:val="left" w:pos="851"/>
        </w:tabs>
        <w:spacing w:after="0"/>
        <w:ind w:left="0" w:firstLine="0"/>
        <w:rPr>
          <w:rFonts w:ascii="Arial" w:hAnsi="Arial" w:cs="Arial"/>
        </w:rPr>
      </w:pPr>
    </w:p>
    <w:p w14:paraId="4709271E"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40AE0A3" w14:textId="77777777">
        <w:tc>
          <w:tcPr>
            <w:tcW w:w="10277" w:type="dxa"/>
            <w:shd w:val="clear" w:color="auto" w:fill="66CCFF"/>
          </w:tcPr>
          <w:p w14:paraId="452E80AA"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50588FC0" w14:textId="77777777" w:rsidR="009B1CD0" w:rsidRDefault="009B1CD0" w:rsidP="006C4338">
      <w:pPr>
        <w:tabs>
          <w:tab w:val="left" w:pos="851"/>
        </w:tabs>
      </w:pPr>
    </w:p>
    <w:p w14:paraId="708F9DFA" w14:textId="77777777" w:rsidR="009B1CD0" w:rsidRPr="00E55A9E" w:rsidRDefault="009B1CD0" w:rsidP="006C4338">
      <w:pPr>
        <w:pStyle w:val="Titre2"/>
        <w:tabs>
          <w:tab w:val="left" w:pos="851"/>
          <w:tab w:val="left" w:pos="2268"/>
        </w:tabs>
        <w:rPr>
          <w:rFonts w:ascii="Arial" w:hAnsi="Arial" w:cs="Arial"/>
          <w:i/>
          <w:iCs/>
          <w:color w:val="8EAADB"/>
          <w:sz w:val="18"/>
          <w:szCs w:val="18"/>
        </w:rPr>
      </w:pPr>
      <w:r w:rsidRPr="00E55A9E">
        <w:rPr>
          <w:rFonts w:ascii="Arial" w:hAnsi="Arial" w:cs="Arial"/>
          <w:color w:val="8EAADB"/>
          <w:sz w:val="22"/>
          <w:szCs w:val="22"/>
        </w:rPr>
        <w:t xml:space="preserve">B1 - Identification et engagement </w:t>
      </w:r>
      <w:r w:rsidR="00CD185D" w:rsidRPr="00E55A9E">
        <w:rPr>
          <w:rFonts w:ascii="Arial" w:hAnsi="Arial" w:cs="Arial"/>
          <w:color w:val="8EAADB"/>
          <w:sz w:val="22"/>
          <w:szCs w:val="22"/>
        </w:rPr>
        <w:t>du titulaire</w:t>
      </w:r>
      <w:r w:rsidR="0021797C" w:rsidRPr="00E55A9E">
        <w:rPr>
          <w:rFonts w:ascii="Arial" w:hAnsi="Arial" w:cs="Arial"/>
          <w:color w:val="8EAADB"/>
          <w:sz w:val="22"/>
          <w:szCs w:val="22"/>
        </w:rPr>
        <w:t xml:space="preserve"> ou du groupement titulaire</w:t>
      </w:r>
    </w:p>
    <w:p w14:paraId="50AC68DE"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013FFFF8" w14:textId="77777777" w:rsidR="009B1CD0" w:rsidRDefault="009B1CD0" w:rsidP="005846FB">
      <w:pPr>
        <w:tabs>
          <w:tab w:val="left" w:pos="851"/>
        </w:tabs>
        <w:rPr>
          <w:rFonts w:ascii="Arial" w:hAnsi="Arial" w:cs="Arial"/>
        </w:rPr>
      </w:pPr>
    </w:p>
    <w:p w14:paraId="0F4B6F1D"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5BF270D8" w14:textId="77777777" w:rsidR="009B1CD0" w:rsidRPr="000A0B97" w:rsidRDefault="003E2A1D"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0A0B97">
        <w:rPr>
          <w:rFonts w:ascii="Arial" w:hAnsi="Arial" w:cs="Arial"/>
        </w:rPr>
        <w:t xml:space="preserve"> </w:t>
      </w:r>
      <w:r w:rsidR="000A0B97" w:rsidRPr="000A0B97">
        <w:rPr>
          <w:rFonts w:ascii="Arial" w:hAnsi="Arial" w:cs="Arial"/>
        </w:rPr>
        <w:t>Le présent acte d</w:t>
      </w:r>
      <w:r w:rsidR="000A0B97">
        <w:rPr>
          <w:rFonts w:ascii="Arial" w:hAnsi="Arial" w:cs="Arial"/>
        </w:rPr>
        <w:t>’engagement ;</w:t>
      </w:r>
    </w:p>
    <w:p w14:paraId="7EDFF47B" w14:textId="77777777" w:rsidR="009B1CD0" w:rsidRPr="000A0B97" w:rsidRDefault="003E2A1D"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0A0B97">
        <w:rPr>
          <w:rFonts w:ascii="Arial" w:hAnsi="Arial" w:cs="Arial"/>
        </w:rPr>
        <w:t xml:space="preserve"> </w:t>
      </w:r>
      <w:r>
        <w:rPr>
          <w:rFonts w:ascii="Arial" w:hAnsi="Arial" w:cs="Arial"/>
        </w:rPr>
        <w:t>L</w:t>
      </w:r>
      <w:r w:rsidR="000A0B97">
        <w:rPr>
          <w:rFonts w:ascii="Arial" w:hAnsi="Arial" w:cs="Arial"/>
        </w:rPr>
        <w:t>a décomposition du prix global et forfaitaire ;</w:t>
      </w:r>
    </w:p>
    <w:p w14:paraId="70B30B51" w14:textId="77777777" w:rsidR="009B1CD0" w:rsidRDefault="003E2A1D" w:rsidP="0061068C">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0A0B97">
        <w:rPr>
          <w:rFonts w:ascii="Arial" w:hAnsi="Arial" w:cs="Arial"/>
        </w:rPr>
        <w:t xml:space="preserve"> </w:t>
      </w:r>
      <w:r w:rsidR="000A0B97">
        <w:rPr>
          <w:rFonts w:ascii="Arial" w:hAnsi="Arial" w:cs="Arial"/>
        </w:rPr>
        <w:t>Le Cahier des Clauses Particulières (CCP)</w:t>
      </w:r>
    </w:p>
    <w:p w14:paraId="1FC60D5A" w14:textId="77777777" w:rsidR="000A0B97" w:rsidRPr="000A0B97" w:rsidRDefault="003E2A1D" w:rsidP="000A0B97">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0A0B97">
        <w:rPr>
          <w:rFonts w:ascii="Arial" w:hAnsi="Arial" w:cs="Arial"/>
        </w:rPr>
        <w:t xml:space="preserve"> Le Cahier des Clauses Administratives Générales (CCAG) de </w:t>
      </w:r>
      <w:r>
        <w:rPr>
          <w:rFonts w:ascii="Arial" w:hAnsi="Arial" w:cs="Arial"/>
        </w:rPr>
        <w:t>Maitrise d’</w:t>
      </w:r>
      <w:proofErr w:type="spellStart"/>
      <w:r>
        <w:rPr>
          <w:rFonts w:ascii="Arial" w:hAnsi="Arial" w:cs="Arial"/>
        </w:rPr>
        <w:t>oeuvre</w:t>
      </w:r>
      <w:proofErr w:type="spellEnd"/>
    </w:p>
    <w:p w14:paraId="0BFAF0F8" w14:textId="77777777" w:rsidR="009B1CD0" w:rsidRDefault="009B1CD0" w:rsidP="00710FD6">
      <w:pPr>
        <w:tabs>
          <w:tab w:val="left" w:pos="851"/>
        </w:tabs>
        <w:jc w:val="both"/>
        <w:rPr>
          <w:rFonts w:ascii="Arial" w:hAnsi="Arial" w:cs="Arial"/>
        </w:rPr>
      </w:pPr>
    </w:p>
    <w:p w14:paraId="34FB0135"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1C6A210D" w14:textId="77777777" w:rsidR="009B1CD0" w:rsidRDefault="009B1CD0" w:rsidP="0083205E">
      <w:pPr>
        <w:tabs>
          <w:tab w:val="left" w:pos="851"/>
        </w:tabs>
        <w:jc w:val="both"/>
        <w:rPr>
          <w:rFonts w:ascii="Arial" w:hAnsi="Arial" w:cs="Arial"/>
        </w:rPr>
      </w:pPr>
    </w:p>
    <w:p w14:paraId="2E82BE8C" w14:textId="77777777" w:rsidR="009B1CD0" w:rsidRDefault="007D7A65" w:rsidP="006B5057">
      <w:pPr>
        <w:tabs>
          <w:tab w:val="left" w:pos="851"/>
        </w:tabs>
        <w:ind w:left="851"/>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68D4DDFE" w14:textId="77777777" w:rsidR="009B1CD0" w:rsidRDefault="009B1CD0" w:rsidP="0083205E">
      <w:pPr>
        <w:tabs>
          <w:tab w:val="left" w:pos="851"/>
        </w:tabs>
        <w:jc w:val="both"/>
        <w:rPr>
          <w:rFonts w:ascii="Arial" w:hAnsi="Arial" w:cs="Arial"/>
        </w:rPr>
      </w:pPr>
    </w:p>
    <w:p w14:paraId="4955510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9119D9B"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3D82204" w14:textId="77777777" w:rsidR="009B1CD0" w:rsidRDefault="009B1CD0" w:rsidP="00CD46CC">
      <w:pPr>
        <w:tabs>
          <w:tab w:val="left" w:pos="851"/>
        </w:tabs>
        <w:jc w:val="both"/>
        <w:rPr>
          <w:rFonts w:ascii="Arial" w:hAnsi="Arial" w:cs="Arial"/>
        </w:rPr>
      </w:pPr>
    </w:p>
    <w:p w14:paraId="759DE411" w14:textId="77777777" w:rsidR="009B1CD0" w:rsidRDefault="009B1CD0" w:rsidP="009B45B9">
      <w:pPr>
        <w:tabs>
          <w:tab w:val="left" w:pos="851"/>
        </w:tabs>
        <w:jc w:val="both"/>
        <w:rPr>
          <w:rFonts w:ascii="Arial" w:hAnsi="Arial" w:cs="Arial"/>
        </w:rPr>
      </w:pPr>
    </w:p>
    <w:p w14:paraId="4543609A" w14:textId="77777777" w:rsidR="009B1CD0" w:rsidRDefault="009B1CD0" w:rsidP="009B45B9">
      <w:pPr>
        <w:tabs>
          <w:tab w:val="left" w:pos="851"/>
        </w:tabs>
        <w:jc w:val="both"/>
        <w:rPr>
          <w:rFonts w:ascii="Arial" w:hAnsi="Arial" w:cs="Arial"/>
        </w:rPr>
      </w:pPr>
    </w:p>
    <w:p w14:paraId="44DDDAAC"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0E1AD373"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62EA9E3" w14:textId="77777777" w:rsidR="009B1CD0" w:rsidRDefault="009B1CD0" w:rsidP="009B45B9">
      <w:pPr>
        <w:tabs>
          <w:tab w:val="left" w:pos="851"/>
        </w:tabs>
        <w:jc w:val="both"/>
        <w:rPr>
          <w:rFonts w:ascii="Arial" w:hAnsi="Arial" w:cs="Arial"/>
        </w:rPr>
      </w:pPr>
    </w:p>
    <w:p w14:paraId="37382B67" w14:textId="77777777" w:rsidR="009B1CD0" w:rsidRDefault="009B1CD0" w:rsidP="009B45B9">
      <w:pPr>
        <w:tabs>
          <w:tab w:val="left" w:pos="851"/>
        </w:tabs>
        <w:jc w:val="both"/>
        <w:rPr>
          <w:rFonts w:ascii="Arial" w:hAnsi="Arial" w:cs="Arial"/>
        </w:rPr>
      </w:pPr>
    </w:p>
    <w:p w14:paraId="00E5E244" w14:textId="77777777" w:rsidR="009B1CD0" w:rsidRDefault="009B1CD0" w:rsidP="009B45B9">
      <w:pPr>
        <w:tabs>
          <w:tab w:val="left" w:pos="851"/>
        </w:tabs>
        <w:jc w:val="both"/>
        <w:rPr>
          <w:rFonts w:ascii="Arial" w:hAnsi="Arial" w:cs="Arial"/>
        </w:rPr>
      </w:pPr>
    </w:p>
    <w:bookmarkStart w:id="1" w:name="_Hlk115679243"/>
    <w:p w14:paraId="0E2607FF"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w:t>
      </w:r>
      <w:bookmarkEnd w:id="1"/>
      <w:r w:rsidR="009B1CD0">
        <w:rPr>
          <w:rFonts w:ascii="Arial" w:hAnsi="Arial" w:cs="Arial"/>
        </w:rPr>
        <w:t>semble</w:t>
      </w:r>
      <w:proofErr w:type="gramEnd"/>
      <w:r w:rsidR="009B1CD0">
        <w:rPr>
          <w:rFonts w:ascii="Arial" w:hAnsi="Arial" w:cs="Arial"/>
        </w:rPr>
        <w:t xml:space="preserve"> des membres du groupement s’engagent, sur la base de l’offre du groupement ;</w:t>
      </w:r>
    </w:p>
    <w:p w14:paraId="640D8B71"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6AB502B" w14:textId="77777777" w:rsidR="009B1CD0" w:rsidRDefault="009B1CD0" w:rsidP="009B45B9">
      <w:pPr>
        <w:pStyle w:val="fcase1ertab"/>
        <w:tabs>
          <w:tab w:val="left" w:pos="851"/>
        </w:tabs>
        <w:ind w:left="0" w:firstLine="0"/>
        <w:rPr>
          <w:rFonts w:ascii="Arial" w:hAnsi="Arial" w:cs="Arial"/>
        </w:rPr>
      </w:pPr>
    </w:p>
    <w:p w14:paraId="252F692D" w14:textId="77777777" w:rsidR="00902E03" w:rsidRDefault="00902E03" w:rsidP="00902E03">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26E29806" w14:textId="77777777" w:rsidR="00902E03" w:rsidRDefault="00FA04CD" w:rsidP="00902E03">
      <w:pPr>
        <w:pStyle w:val="fcase1ertab"/>
        <w:tabs>
          <w:tab w:val="clear" w:pos="426"/>
          <w:tab w:val="left" w:pos="851"/>
        </w:tabs>
        <w:spacing w:before="120"/>
        <w:ind w:left="0" w:firstLine="851"/>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02E03">
        <w:rPr>
          <w:rFonts w:ascii="Arial" w:hAnsi="Arial" w:cs="Arial"/>
        </w:rPr>
        <w:t xml:space="preserve"> </w:t>
      </w:r>
      <w:proofErr w:type="gramStart"/>
      <w:r w:rsidR="00902E03">
        <w:rPr>
          <w:rFonts w:ascii="Arial" w:hAnsi="Arial" w:cs="Arial"/>
        </w:rPr>
        <w:t>aux</w:t>
      </w:r>
      <w:proofErr w:type="gramEnd"/>
      <w:r w:rsidR="00902E03">
        <w:rPr>
          <w:rFonts w:ascii="Arial" w:hAnsi="Arial" w:cs="Arial"/>
        </w:rPr>
        <w:t xml:space="preserve"> prix</w:t>
      </w:r>
      <w:r w:rsidR="00B23CD4">
        <w:rPr>
          <w:rFonts w:ascii="Arial" w:hAnsi="Arial" w:cs="Arial"/>
        </w:rPr>
        <w:t xml:space="preserve"> provisoires</w:t>
      </w:r>
      <w:r w:rsidR="00902E03">
        <w:rPr>
          <w:rFonts w:ascii="Arial" w:hAnsi="Arial" w:cs="Arial"/>
        </w:rPr>
        <w:t xml:space="preserve"> indiqués ci-dessous ;</w:t>
      </w:r>
    </w:p>
    <w:p w14:paraId="5DEEEC41" w14:textId="77777777" w:rsidR="00F97CC6" w:rsidRDefault="00F97CC6" w:rsidP="009B45B9">
      <w:pPr>
        <w:pStyle w:val="fcase1ertab"/>
        <w:tabs>
          <w:tab w:val="left" w:pos="851"/>
        </w:tabs>
        <w:ind w:left="0" w:firstLine="0"/>
        <w:rPr>
          <w:rFonts w:ascii="Arial" w:hAnsi="Arial" w:cs="Arial"/>
        </w:rPr>
      </w:pPr>
    </w:p>
    <w:p w14:paraId="31EA5DCB" w14:textId="77777777" w:rsidR="00B23CD4" w:rsidRPr="00B23CD4" w:rsidRDefault="00B23CD4" w:rsidP="009B45B9">
      <w:pPr>
        <w:pStyle w:val="fcase1ertab"/>
        <w:tabs>
          <w:tab w:val="left" w:pos="851"/>
        </w:tabs>
        <w:ind w:left="0" w:firstLine="0"/>
        <w:rPr>
          <w:rFonts w:ascii="Arial" w:hAnsi="Arial" w:cs="Arial"/>
          <w:b/>
          <w:bCs/>
        </w:rPr>
      </w:pPr>
      <w:r w:rsidRPr="00B23CD4">
        <w:rPr>
          <w:rFonts w:ascii="Arial" w:hAnsi="Arial" w:cs="Arial"/>
          <w:b/>
          <w:bCs/>
        </w:rPr>
        <w:t>Le prix provisoire du marché est rendu définitif dans les conditions fixées à l’article 28.2 du CCP.</w:t>
      </w:r>
    </w:p>
    <w:p w14:paraId="071D08F8" w14:textId="77777777" w:rsidR="00F9344C" w:rsidRDefault="00F9344C" w:rsidP="00F9344C">
      <w:pPr>
        <w:pStyle w:val="fcase1ertab"/>
        <w:tabs>
          <w:tab w:val="left" w:pos="851"/>
        </w:tabs>
        <w:ind w:left="0" w:firstLine="0"/>
        <w:rPr>
          <w:b/>
          <w:bCs/>
        </w:rPr>
      </w:pPr>
    </w:p>
    <w:p w14:paraId="7FEDCBDC" w14:textId="77777777" w:rsidR="00F9344C" w:rsidRDefault="00F9344C" w:rsidP="00F9344C">
      <w:pPr>
        <w:pStyle w:val="fcase1ertab"/>
        <w:tabs>
          <w:tab w:val="left" w:pos="851"/>
        </w:tabs>
        <w:ind w:left="0" w:firstLine="0"/>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sidR="00B23CD4" w:rsidRPr="00B23CD4">
        <w:rPr>
          <w:rFonts w:ascii="Arial" w:hAnsi="Arial" w:cs="Arial"/>
          <w:b/>
          <w:bCs/>
        </w:rPr>
        <w:t xml:space="preserve">FORFAIT DE REMUNERATION </w:t>
      </w:r>
      <w:r w:rsidRPr="00B23CD4">
        <w:rPr>
          <w:rFonts w:ascii="Arial" w:hAnsi="Arial" w:cs="Arial"/>
          <w:b/>
          <w:bCs/>
        </w:rPr>
        <w:t>TRANCHE</w:t>
      </w:r>
      <w:r w:rsidR="00C77F4C" w:rsidRPr="00B23CD4">
        <w:rPr>
          <w:rFonts w:ascii="Arial" w:hAnsi="Arial" w:cs="Arial"/>
          <w:b/>
          <w:bCs/>
        </w:rPr>
        <w:t xml:space="preserve"> FERME</w:t>
      </w:r>
    </w:p>
    <w:p w14:paraId="60B2B8D9" w14:textId="77777777" w:rsidR="00C77F4C" w:rsidRDefault="00C77F4C" w:rsidP="00C77F4C">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Taux de la TVA : </w:t>
      </w:r>
    </w:p>
    <w:p w14:paraId="436A3579" w14:textId="77777777" w:rsidR="00C77F4C" w:rsidRDefault="00C77F4C" w:rsidP="00C77F4C">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hors taxes</w:t>
      </w:r>
      <w:r>
        <w:rPr>
          <w:rStyle w:val="Caractresdenotedebasdepage"/>
        </w:rPr>
        <w:footnoteReference w:id="2"/>
      </w:r>
      <w:proofErr w:type="gramStart"/>
      <w:r>
        <w:rPr>
          <w:rStyle w:val="Caractresdenotedebasdepage"/>
        </w:rPr>
        <w:t> </w:t>
      </w:r>
      <w:r>
        <w:t>:</w:t>
      </w:r>
      <w:r w:rsidR="008C6962">
        <w:t>…</w:t>
      </w:r>
      <w:proofErr w:type="gramEnd"/>
      <w:r w:rsidR="008C6962">
        <w:t>………………………………………</w:t>
      </w:r>
      <w:proofErr w:type="gramStart"/>
      <w:r w:rsidR="008C6962">
        <w:t>…….</w:t>
      </w:r>
      <w:proofErr w:type="gramEnd"/>
      <w:r w:rsidR="008C6962">
        <w:t>€</w:t>
      </w:r>
    </w:p>
    <w:p w14:paraId="5C923839" w14:textId="77777777" w:rsidR="00C77F4C" w:rsidRDefault="00C77F4C" w:rsidP="00C77F4C">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7083D7AB" w14:textId="77777777" w:rsidR="00C77F4C" w:rsidRDefault="00C77F4C" w:rsidP="00C77F4C">
      <w:pPr>
        <w:pStyle w:val="fcase1ertab"/>
        <w:tabs>
          <w:tab w:val="left" w:pos="851"/>
        </w:tabs>
        <w:spacing w:before="120"/>
        <w:ind w:left="2268" w:firstLine="0"/>
      </w:pPr>
      <w:r>
        <w:rPr>
          <w:rFonts w:ascii="Arial" w:hAnsi="Arial" w:cs="Arial"/>
        </w:rPr>
        <w:t>Montant hors taxes arrêté en lettres à : ………………………………………………………...................................</w:t>
      </w:r>
    </w:p>
    <w:p w14:paraId="0CF5A9B8" w14:textId="77777777" w:rsidR="00C77F4C" w:rsidRDefault="00C77F4C" w:rsidP="00C77F4C">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TTC</w:t>
      </w:r>
      <w:r>
        <w:rPr>
          <w:rStyle w:val="Caractresdenotedebasdepage"/>
        </w:rPr>
        <w:footnoteReference w:customMarkFollows="1" w:id="3"/>
        <w:t>4</w:t>
      </w:r>
      <w:proofErr w:type="gramStart"/>
      <w:r>
        <w:rPr>
          <w:rStyle w:val="Caractresdenotedebasdepage"/>
        </w:rPr>
        <w:t> </w:t>
      </w:r>
      <w:r>
        <w:t>:</w:t>
      </w:r>
      <w:r w:rsidR="008C6962">
        <w:t>…</w:t>
      </w:r>
      <w:proofErr w:type="gramEnd"/>
      <w:r w:rsidR="008C6962">
        <w:t>…………………………………………………</w:t>
      </w:r>
      <w:proofErr w:type="gramStart"/>
      <w:r w:rsidR="008C6962">
        <w:t>…….</w:t>
      </w:r>
      <w:proofErr w:type="gramEnd"/>
      <w:r w:rsidR="008C6962">
        <w:t>.€</w:t>
      </w:r>
    </w:p>
    <w:p w14:paraId="477CAF37" w14:textId="77777777" w:rsidR="00C77F4C" w:rsidRDefault="00C77F4C" w:rsidP="00C77F4C">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155AB3BD" w14:textId="77777777" w:rsidR="00C77F4C" w:rsidRPr="00C77F4C" w:rsidRDefault="00C77F4C" w:rsidP="00C77F4C">
      <w:pPr>
        <w:pStyle w:val="fcase1ertab"/>
        <w:tabs>
          <w:tab w:val="left" w:pos="851"/>
        </w:tabs>
        <w:spacing w:before="120"/>
        <w:ind w:left="2410" w:firstLine="0"/>
        <w:rPr>
          <w:rFonts w:ascii="Arial" w:hAnsi="Arial" w:cs="Arial"/>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53AE1C92" w14:textId="77777777" w:rsidR="00C77F4C" w:rsidRPr="00F97CC6" w:rsidRDefault="00C77F4C" w:rsidP="00F9344C">
      <w:pPr>
        <w:pStyle w:val="fcase1ertab"/>
        <w:tabs>
          <w:tab w:val="left" w:pos="851"/>
        </w:tabs>
        <w:ind w:left="0" w:firstLine="0"/>
        <w:rPr>
          <w:b/>
          <w:bCs/>
        </w:rPr>
      </w:pPr>
    </w:p>
    <w:p w14:paraId="598AEEBF" w14:textId="77777777" w:rsidR="00C77F4C" w:rsidRDefault="00C77F4C" w:rsidP="00C77F4C">
      <w:pPr>
        <w:pStyle w:val="fcase1ertab"/>
        <w:tabs>
          <w:tab w:val="left" w:pos="851"/>
        </w:tabs>
        <w:ind w:left="0" w:firstLine="0"/>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sidR="00B23CD4" w:rsidRPr="00B23CD4">
        <w:rPr>
          <w:rFonts w:ascii="Arial" w:hAnsi="Arial" w:cs="Arial"/>
          <w:b/>
          <w:bCs/>
        </w:rPr>
        <w:t xml:space="preserve">FORFAIT DE REMUNERATION </w:t>
      </w:r>
      <w:r w:rsidRPr="00B23CD4">
        <w:rPr>
          <w:rFonts w:ascii="Arial" w:hAnsi="Arial" w:cs="Arial"/>
          <w:b/>
          <w:bCs/>
        </w:rPr>
        <w:t>TRANCHE OPTIONNELLE</w:t>
      </w:r>
      <w:r>
        <w:rPr>
          <w:rFonts w:ascii="Arial" w:hAnsi="Arial" w:cs="Arial"/>
          <w:b/>
          <w:bCs/>
        </w:rPr>
        <w:t xml:space="preserve"> </w:t>
      </w:r>
    </w:p>
    <w:p w14:paraId="41F5E9D5" w14:textId="77777777" w:rsidR="00C77F4C" w:rsidRDefault="00C77F4C" w:rsidP="00C77F4C">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Taux de la TVA : </w:t>
      </w:r>
    </w:p>
    <w:p w14:paraId="12185F0F" w14:textId="77777777" w:rsidR="00C77F4C" w:rsidRDefault="00C77F4C" w:rsidP="00C77F4C">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hors taxes</w:t>
      </w:r>
      <w:r>
        <w:rPr>
          <w:rStyle w:val="Caractresdenotedebasdepage"/>
        </w:rPr>
        <w:footnoteReference w:id="4"/>
      </w:r>
      <w:proofErr w:type="gramStart"/>
      <w:r>
        <w:rPr>
          <w:rStyle w:val="Caractresdenotedebasdepage"/>
        </w:rPr>
        <w:t> </w:t>
      </w:r>
      <w:r>
        <w:t>:</w:t>
      </w:r>
      <w:r w:rsidR="008C6962">
        <w:t>…</w:t>
      </w:r>
      <w:proofErr w:type="gramEnd"/>
      <w:r w:rsidR="008C6962">
        <w:t>…………………………………………………€</w:t>
      </w:r>
    </w:p>
    <w:p w14:paraId="4C036B49" w14:textId="77777777" w:rsidR="00C77F4C" w:rsidRDefault="00C77F4C" w:rsidP="00C77F4C">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3A37A922" w14:textId="77777777" w:rsidR="00C77F4C" w:rsidRDefault="00C77F4C" w:rsidP="00C77F4C">
      <w:pPr>
        <w:pStyle w:val="fcase1ertab"/>
        <w:tabs>
          <w:tab w:val="left" w:pos="851"/>
        </w:tabs>
        <w:spacing w:before="120"/>
        <w:ind w:left="2268" w:firstLine="0"/>
      </w:pPr>
      <w:r>
        <w:rPr>
          <w:rFonts w:ascii="Arial" w:hAnsi="Arial" w:cs="Arial"/>
        </w:rPr>
        <w:t>Montant hors taxes arrêté en lettres à : ………………………………………………………...................................</w:t>
      </w:r>
    </w:p>
    <w:p w14:paraId="0460607C" w14:textId="77777777" w:rsidR="00C77F4C" w:rsidRDefault="00C77F4C" w:rsidP="00C77F4C">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TTC</w:t>
      </w:r>
      <w:r>
        <w:rPr>
          <w:rStyle w:val="Caractresdenotedebasdepage"/>
        </w:rPr>
        <w:footnoteReference w:customMarkFollows="1" w:id="5"/>
        <w:t>4</w:t>
      </w:r>
      <w:proofErr w:type="gramStart"/>
      <w:r>
        <w:rPr>
          <w:rStyle w:val="Caractresdenotedebasdepage"/>
        </w:rPr>
        <w:t> </w:t>
      </w:r>
      <w:r>
        <w:t>:</w:t>
      </w:r>
      <w:r w:rsidR="008C6962">
        <w:t>…</w:t>
      </w:r>
      <w:proofErr w:type="gramEnd"/>
      <w:r w:rsidR="008C6962">
        <w:t>…………………………………………………………€</w:t>
      </w:r>
    </w:p>
    <w:p w14:paraId="00623471" w14:textId="77777777" w:rsidR="00C77F4C" w:rsidRDefault="00C77F4C" w:rsidP="00C77F4C">
      <w:pPr>
        <w:pStyle w:val="fcase1ertab"/>
        <w:tabs>
          <w:tab w:val="left" w:pos="851"/>
        </w:tabs>
        <w:spacing w:before="120"/>
        <w:ind w:left="2410" w:firstLine="0"/>
        <w:rPr>
          <w:rFonts w:ascii="Arial" w:hAnsi="Arial" w:cs="Arial"/>
        </w:rPr>
      </w:pPr>
      <w:r>
        <w:rPr>
          <w:rFonts w:ascii="Arial" w:hAnsi="Arial" w:cs="Arial"/>
        </w:rPr>
        <w:lastRenderedPageBreak/>
        <w:t>Montant TTC arrêté en chiffres à : ………………………………………………………….......................................</w:t>
      </w:r>
    </w:p>
    <w:p w14:paraId="528279CA" w14:textId="77777777" w:rsidR="00F9344C" w:rsidRPr="00F97CC6" w:rsidRDefault="00C77F4C" w:rsidP="00C77F4C">
      <w:pPr>
        <w:pStyle w:val="fcase1ertab"/>
        <w:tabs>
          <w:tab w:val="left" w:pos="851"/>
        </w:tabs>
        <w:ind w:left="426" w:hanging="426"/>
        <w:rPr>
          <w:b/>
          <w:bCs/>
        </w:rPr>
      </w:pPr>
      <w:r>
        <w:rPr>
          <w:rFonts w:ascii="Arial" w:hAnsi="Arial" w:cs="Arial"/>
        </w:rPr>
        <w:t>Montant TTC arrêté en lettres à : ……………………………………………………………………………………….</w:t>
      </w:r>
    </w:p>
    <w:p w14:paraId="728710B3" w14:textId="77777777" w:rsidR="00820294" w:rsidRDefault="00820294" w:rsidP="009B45B9">
      <w:pPr>
        <w:pStyle w:val="fcasegauche"/>
        <w:tabs>
          <w:tab w:val="left" w:pos="851"/>
        </w:tabs>
        <w:spacing w:after="0"/>
        <w:ind w:left="0" w:firstLine="0"/>
        <w:rPr>
          <w:rFonts w:ascii="Arial" w:hAnsi="Arial" w:cs="Arial"/>
        </w:rPr>
      </w:pPr>
    </w:p>
    <w:p w14:paraId="429894D8" w14:textId="77777777" w:rsidR="009B1CD0" w:rsidRPr="00E55A9E" w:rsidRDefault="009B1CD0" w:rsidP="009B45B9">
      <w:pPr>
        <w:tabs>
          <w:tab w:val="left" w:pos="851"/>
          <w:tab w:val="left" w:pos="6237"/>
        </w:tabs>
        <w:rPr>
          <w:rFonts w:ascii="Arial" w:hAnsi="Arial" w:cs="Arial"/>
          <w:b/>
          <w:iCs/>
          <w:color w:val="8EAADB"/>
          <w:sz w:val="22"/>
          <w:szCs w:val="22"/>
        </w:rPr>
      </w:pPr>
      <w:r w:rsidRPr="00E55A9E">
        <w:rPr>
          <w:rFonts w:ascii="Arial" w:hAnsi="Arial" w:cs="Arial"/>
          <w:b/>
          <w:color w:val="8EAADB"/>
          <w:sz w:val="22"/>
          <w:szCs w:val="22"/>
        </w:rPr>
        <w:t>B</w:t>
      </w:r>
      <w:r w:rsidR="008C6962">
        <w:rPr>
          <w:rFonts w:ascii="Arial" w:hAnsi="Arial" w:cs="Arial"/>
          <w:b/>
          <w:color w:val="8EAADB"/>
          <w:sz w:val="22"/>
          <w:szCs w:val="22"/>
        </w:rPr>
        <w:t>2</w:t>
      </w:r>
      <w:r w:rsidRPr="00E55A9E">
        <w:rPr>
          <w:rFonts w:ascii="Arial" w:hAnsi="Arial" w:cs="Arial"/>
          <w:b/>
          <w:color w:val="8EAADB"/>
          <w:sz w:val="22"/>
          <w:szCs w:val="22"/>
        </w:rPr>
        <w:t xml:space="preserve"> </w:t>
      </w:r>
      <w:r w:rsidR="0021797C" w:rsidRPr="00E55A9E">
        <w:rPr>
          <w:rFonts w:ascii="Arial" w:hAnsi="Arial" w:cs="Arial"/>
          <w:b/>
          <w:color w:val="8EAADB"/>
          <w:sz w:val="22"/>
          <w:szCs w:val="22"/>
        </w:rPr>
        <w:t>–</w:t>
      </w:r>
      <w:r w:rsidRPr="00E55A9E">
        <w:rPr>
          <w:rFonts w:ascii="Arial" w:hAnsi="Arial" w:cs="Arial"/>
          <w:b/>
          <w:color w:val="8EAADB"/>
          <w:sz w:val="22"/>
          <w:szCs w:val="22"/>
        </w:rPr>
        <w:t xml:space="preserve"> </w:t>
      </w:r>
      <w:r w:rsidR="0021797C" w:rsidRPr="00E55A9E">
        <w:rPr>
          <w:rFonts w:ascii="Arial" w:hAnsi="Arial" w:cs="Arial"/>
          <w:b/>
          <w:color w:val="8EAADB"/>
          <w:sz w:val="22"/>
          <w:szCs w:val="22"/>
        </w:rPr>
        <w:t>Nature du groupement et</w:t>
      </w:r>
      <w:r w:rsidR="00036500" w:rsidRPr="00E55A9E">
        <w:rPr>
          <w:rFonts w:ascii="Arial" w:hAnsi="Arial" w:cs="Arial"/>
          <w:b/>
          <w:color w:val="8EAADB"/>
          <w:sz w:val="22"/>
          <w:szCs w:val="22"/>
        </w:rPr>
        <w:t>,</w:t>
      </w:r>
      <w:r w:rsidR="0021797C" w:rsidRPr="00E55A9E">
        <w:rPr>
          <w:rFonts w:ascii="Arial" w:hAnsi="Arial" w:cs="Arial"/>
          <w:b/>
          <w:color w:val="8EAADB"/>
          <w:sz w:val="22"/>
          <w:szCs w:val="22"/>
        </w:rPr>
        <w:t xml:space="preserve"> </w:t>
      </w:r>
      <w:r w:rsidR="00036500" w:rsidRPr="00E55A9E">
        <w:rPr>
          <w:rFonts w:ascii="Arial" w:hAnsi="Arial" w:cs="Arial"/>
          <w:b/>
          <w:color w:val="8EAADB"/>
          <w:sz w:val="22"/>
          <w:szCs w:val="22"/>
        </w:rPr>
        <w:t>en cas de groupement conjoint,</w:t>
      </w:r>
      <w:r w:rsidR="00036500" w:rsidRPr="00E55A9E" w:rsidDel="0021797C">
        <w:rPr>
          <w:rFonts w:ascii="Arial" w:hAnsi="Arial" w:cs="Arial"/>
          <w:b/>
          <w:color w:val="8EAADB"/>
          <w:sz w:val="22"/>
          <w:szCs w:val="22"/>
        </w:rPr>
        <w:t xml:space="preserve"> </w:t>
      </w:r>
      <w:r w:rsidR="0021797C" w:rsidRPr="00E55A9E">
        <w:rPr>
          <w:rFonts w:ascii="Arial" w:hAnsi="Arial" w:cs="Arial"/>
          <w:b/>
          <w:color w:val="8EAADB"/>
          <w:sz w:val="22"/>
          <w:szCs w:val="22"/>
        </w:rPr>
        <w:t>r</w:t>
      </w:r>
      <w:r w:rsidRPr="00E55A9E">
        <w:rPr>
          <w:rFonts w:ascii="Arial" w:hAnsi="Arial" w:cs="Arial"/>
          <w:b/>
          <w:color w:val="8EAADB"/>
          <w:sz w:val="22"/>
          <w:szCs w:val="22"/>
        </w:rPr>
        <w:t>épartition des prestations</w:t>
      </w:r>
    </w:p>
    <w:p w14:paraId="7292F902"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0B67BA11" w14:textId="77777777" w:rsidR="00036500" w:rsidRDefault="00036500" w:rsidP="009B45B9">
      <w:pPr>
        <w:tabs>
          <w:tab w:val="left" w:pos="851"/>
          <w:tab w:val="left" w:pos="6237"/>
        </w:tabs>
        <w:rPr>
          <w:rFonts w:ascii="Arial" w:hAnsi="Arial" w:cs="Arial"/>
          <w:i/>
          <w:iCs/>
          <w:sz w:val="18"/>
          <w:szCs w:val="18"/>
        </w:rPr>
      </w:pPr>
    </w:p>
    <w:p w14:paraId="2559C6DD"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002ED7F8"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01FE3BE" w14:textId="6A690712"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0270AEAB"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534CC6D8"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37E9924A"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169DF542"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44D69D53"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85E4367"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22D328A9"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3753332"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239E022"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58191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2BC79606"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4383BBFE" w14:textId="77777777">
        <w:trPr>
          <w:trHeight w:val="1021"/>
        </w:trPr>
        <w:tc>
          <w:tcPr>
            <w:tcW w:w="4503" w:type="dxa"/>
            <w:tcBorders>
              <w:top w:val="single" w:sz="4" w:space="0" w:color="000000"/>
              <w:left w:val="single" w:sz="4" w:space="0" w:color="000000"/>
            </w:tcBorders>
            <w:shd w:val="clear" w:color="auto" w:fill="CCFFFF"/>
          </w:tcPr>
          <w:p w14:paraId="19CBA2D7"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432E038"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ED098D4" w14:textId="77777777" w:rsidR="009B1CD0" w:rsidRDefault="009B1CD0" w:rsidP="006F3DF9">
            <w:pPr>
              <w:tabs>
                <w:tab w:val="left" w:pos="851"/>
              </w:tabs>
              <w:snapToGrid w:val="0"/>
              <w:jc w:val="both"/>
              <w:rPr>
                <w:rFonts w:ascii="Arial" w:hAnsi="Arial" w:cs="Arial"/>
              </w:rPr>
            </w:pPr>
          </w:p>
        </w:tc>
      </w:tr>
      <w:tr w:rsidR="009B1CD0" w14:paraId="1BE805C3" w14:textId="77777777">
        <w:trPr>
          <w:trHeight w:val="1021"/>
        </w:trPr>
        <w:tc>
          <w:tcPr>
            <w:tcW w:w="4503" w:type="dxa"/>
            <w:tcBorders>
              <w:left w:val="single" w:sz="4" w:space="0" w:color="000000"/>
            </w:tcBorders>
          </w:tcPr>
          <w:p w14:paraId="2FCFDF9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54C1A3FB"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23BCC541" w14:textId="77777777" w:rsidR="009B1CD0" w:rsidRDefault="009B1CD0" w:rsidP="006F3DF9">
            <w:pPr>
              <w:tabs>
                <w:tab w:val="left" w:pos="851"/>
              </w:tabs>
              <w:snapToGrid w:val="0"/>
              <w:jc w:val="both"/>
              <w:rPr>
                <w:rFonts w:ascii="Arial" w:hAnsi="Arial" w:cs="Arial"/>
              </w:rPr>
            </w:pPr>
          </w:p>
        </w:tc>
      </w:tr>
      <w:tr w:rsidR="009B1CD0" w14:paraId="7CBE7D8D" w14:textId="77777777">
        <w:trPr>
          <w:trHeight w:val="1021"/>
        </w:trPr>
        <w:tc>
          <w:tcPr>
            <w:tcW w:w="4503" w:type="dxa"/>
            <w:tcBorders>
              <w:left w:val="single" w:sz="4" w:space="0" w:color="000000"/>
              <w:bottom w:val="single" w:sz="4" w:space="0" w:color="000000"/>
            </w:tcBorders>
            <w:shd w:val="clear" w:color="auto" w:fill="CCFFFF"/>
          </w:tcPr>
          <w:p w14:paraId="2F31D7B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62C709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1E797FD" w14:textId="77777777" w:rsidR="009B1CD0" w:rsidRDefault="009B1CD0" w:rsidP="006F3DF9">
            <w:pPr>
              <w:tabs>
                <w:tab w:val="left" w:pos="851"/>
              </w:tabs>
              <w:snapToGrid w:val="0"/>
              <w:jc w:val="both"/>
              <w:rPr>
                <w:rFonts w:ascii="Arial" w:hAnsi="Arial" w:cs="Arial"/>
              </w:rPr>
            </w:pPr>
          </w:p>
        </w:tc>
      </w:tr>
    </w:tbl>
    <w:p w14:paraId="32E396B7" w14:textId="77777777" w:rsidR="009B1CD0" w:rsidRDefault="009B1CD0" w:rsidP="006C4338">
      <w:pPr>
        <w:tabs>
          <w:tab w:val="left" w:pos="851"/>
          <w:tab w:val="left" w:pos="6237"/>
        </w:tabs>
      </w:pPr>
    </w:p>
    <w:p w14:paraId="6019B422" w14:textId="77777777" w:rsidR="009B1CD0" w:rsidRDefault="009B1CD0" w:rsidP="006C4338">
      <w:pPr>
        <w:pStyle w:val="fcasegauche"/>
        <w:tabs>
          <w:tab w:val="left" w:pos="851"/>
        </w:tabs>
        <w:spacing w:after="0"/>
        <w:ind w:left="0" w:firstLine="0"/>
        <w:rPr>
          <w:rFonts w:ascii="Arial" w:hAnsi="Arial" w:cs="Arial"/>
          <w:bCs/>
          <w:iCs/>
        </w:rPr>
      </w:pPr>
    </w:p>
    <w:p w14:paraId="55206B65" w14:textId="77777777" w:rsidR="009B1CD0" w:rsidRPr="00E55A9E" w:rsidRDefault="009B1CD0" w:rsidP="006F3DF9">
      <w:pPr>
        <w:pStyle w:val="fcase1ertab"/>
        <w:tabs>
          <w:tab w:val="left" w:pos="851"/>
        </w:tabs>
        <w:ind w:left="0" w:firstLine="0"/>
        <w:rPr>
          <w:rFonts w:ascii="Arial" w:hAnsi="Arial" w:cs="Arial"/>
          <w:i/>
          <w:color w:val="8EAADB"/>
          <w:sz w:val="18"/>
          <w:szCs w:val="18"/>
        </w:rPr>
      </w:pPr>
      <w:r w:rsidRPr="00E55A9E">
        <w:rPr>
          <w:rFonts w:ascii="Arial" w:hAnsi="Arial" w:cs="Arial"/>
          <w:b/>
          <w:color w:val="8EAADB"/>
          <w:sz w:val="22"/>
          <w:szCs w:val="22"/>
        </w:rPr>
        <w:t>B</w:t>
      </w:r>
      <w:r w:rsidR="008C6962">
        <w:rPr>
          <w:rFonts w:ascii="Arial" w:hAnsi="Arial" w:cs="Arial"/>
          <w:b/>
          <w:color w:val="8EAADB"/>
          <w:sz w:val="22"/>
          <w:szCs w:val="22"/>
        </w:rPr>
        <w:t>3</w:t>
      </w:r>
      <w:r w:rsidRPr="00E55A9E">
        <w:rPr>
          <w:rFonts w:ascii="Arial" w:hAnsi="Arial" w:cs="Arial"/>
          <w:b/>
          <w:color w:val="8EAADB"/>
          <w:sz w:val="22"/>
          <w:szCs w:val="22"/>
        </w:rPr>
        <w:t xml:space="preserve"> - Compte (s) à créditer</w:t>
      </w:r>
    </w:p>
    <w:p w14:paraId="57C4E2DF"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37407568"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EE4DBF1" w14:textId="77777777" w:rsidR="009B1CD0" w:rsidRDefault="00543E50" w:rsidP="0061068C">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14:paraId="6CD67920" w14:textId="77777777" w:rsidR="00543E50" w:rsidRDefault="00543E50" w:rsidP="0061068C">
      <w:pPr>
        <w:pStyle w:val="fcasegauche"/>
        <w:tabs>
          <w:tab w:val="left" w:pos="426"/>
          <w:tab w:val="left" w:pos="851"/>
        </w:tabs>
        <w:spacing w:after="0"/>
        <w:ind w:left="0" w:firstLine="0"/>
        <w:jc w:val="left"/>
        <w:rPr>
          <w:rFonts w:ascii="Arial" w:hAnsi="Arial" w:cs="Arial"/>
        </w:rPr>
      </w:pPr>
    </w:p>
    <w:p w14:paraId="7AF1B2E3" w14:textId="77777777" w:rsidR="00543E50" w:rsidRDefault="00543E50" w:rsidP="00543E50">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Compte</w:t>
      </w:r>
      <w:r>
        <w:rPr>
          <w:rFonts w:ascii="Arial" w:hAnsi="Arial" w:cs="Arial"/>
        </w:rPr>
        <w:t xml:space="preserve"> ouvert au nom de :</w:t>
      </w:r>
    </w:p>
    <w:p w14:paraId="2568AED2" w14:textId="77777777" w:rsidR="00543E50" w:rsidRDefault="00543E50" w:rsidP="00543E50">
      <w:pPr>
        <w:pStyle w:val="fcasegauche"/>
        <w:tabs>
          <w:tab w:val="left" w:pos="426"/>
          <w:tab w:val="left" w:pos="851"/>
        </w:tabs>
        <w:spacing w:after="0"/>
        <w:ind w:left="0" w:firstLine="0"/>
        <w:jc w:val="left"/>
        <w:rPr>
          <w:rFonts w:ascii="Arial" w:hAnsi="Arial" w:cs="Arial"/>
        </w:rPr>
      </w:pPr>
    </w:p>
    <w:p w14:paraId="3C07679C" w14:textId="77777777" w:rsidR="00543E50" w:rsidRDefault="00543E50" w:rsidP="00543E50">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Pr>
          <w:rFonts w:ascii="Arial" w:hAnsi="Arial" w:cs="Arial"/>
        </w:rPr>
        <w:t xml:space="preserve"> de compte et clé RIB :</w:t>
      </w:r>
    </w:p>
    <w:p w14:paraId="031EA3CB"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497E473C" w14:textId="77777777" w:rsidR="009B1CD0" w:rsidRDefault="00543E50" w:rsidP="00710FD6">
      <w:pPr>
        <w:pStyle w:val="fcasegauche"/>
        <w:tabs>
          <w:tab w:val="left" w:pos="426"/>
          <w:tab w:val="left" w:pos="851"/>
        </w:tabs>
        <w:spacing w:after="0"/>
        <w:ind w:left="0" w:firstLine="0"/>
        <w:jc w:val="left"/>
        <w:rPr>
          <w:rFonts w:ascii="Arial" w:hAnsi="Arial" w:cs="Arial"/>
          <w:b/>
        </w:rPr>
      </w:pPr>
      <w:bookmarkStart w:id="2" w:name="_Hlk115680253"/>
      <w:r>
        <w:rPr>
          <w:rFonts w:ascii="Wingdings" w:eastAsia="Wingdings" w:hAnsi="Wingdings" w:cs="Wingdings"/>
          <w:b/>
          <w:color w:val="66CCFF"/>
          <w:spacing w:val="-10"/>
        </w:rPr>
        <w:t></w:t>
      </w:r>
      <w:r>
        <w:rPr>
          <w:rFonts w:ascii="Arial" w:eastAsia="Arial" w:hAnsi="Arial" w:cs="Arial"/>
          <w:spacing w:val="-10"/>
        </w:rPr>
        <w:t xml:space="preserve"> IBAN :</w:t>
      </w:r>
    </w:p>
    <w:bookmarkEnd w:id="2"/>
    <w:p w14:paraId="0C7FB440"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1A32B180" w14:textId="77777777" w:rsidR="00543E50" w:rsidRDefault="00543E50" w:rsidP="00543E50">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BIC :</w:t>
      </w:r>
    </w:p>
    <w:p w14:paraId="25D0427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1925CDE"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7018CBD" w14:textId="77777777" w:rsidR="009B1CD0" w:rsidRDefault="009B1CD0" w:rsidP="0083205E">
      <w:pPr>
        <w:pStyle w:val="fcasegauche"/>
        <w:tabs>
          <w:tab w:val="left" w:pos="426"/>
          <w:tab w:val="left" w:pos="851"/>
        </w:tabs>
        <w:spacing w:after="0"/>
        <w:ind w:left="0" w:firstLine="0"/>
        <w:jc w:val="left"/>
        <w:rPr>
          <w:rFonts w:ascii="Arial" w:hAnsi="Arial" w:cs="Arial"/>
          <w:b/>
        </w:rPr>
      </w:pPr>
      <w:r w:rsidRPr="00E55A9E">
        <w:rPr>
          <w:rFonts w:ascii="Arial" w:hAnsi="Arial" w:cs="Arial"/>
          <w:b/>
          <w:color w:val="8EAADB"/>
          <w:sz w:val="22"/>
          <w:szCs w:val="22"/>
        </w:rPr>
        <w:t>B</w:t>
      </w:r>
      <w:r w:rsidR="008C6962">
        <w:rPr>
          <w:rFonts w:ascii="Arial" w:hAnsi="Arial" w:cs="Arial"/>
          <w:b/>
          <w:color w:val="8EAADB"/>
          <w:sz w:val="22"/>
          <w:szCs w:val="22"/>
        </w:rPr>
        <w:t>4</w:t>
      </w:r>
      <w:r w:rsidRPr="00E55A9E">
        <w:rPr>
          <w:rFonts w:ascii="Arial" w:hAnsi="Arial" w:cs="Arial"/>
          <w:b/>
          <w:color w:val="8EAADB"/>
          <w:sz w:val="22"/>
          <w:szCs w:val="22"/>
        </w:rPr>
        <w:t xml:space="preserve"> - Avance</w:t>
      </w:r>
      <w:r>
        <w:rPr>
          <w:rFonts w:ascii="Arial" w:hAnsi="Arial" w:cs="Arial"/>
          <w:b/>
        </w:rPr>
        <w:t> </w:t>
      </w:r>
      <w:r>
        <w:rPr>
          <w:rFonts w:ascii="Arial" w:hAnsi="Arial" w:cs="Arial"/>
          <w:i/>
          <w:sz w:val="18"/>
          <w:szCs w:val="18"/>
        </w:rPr>
        <w:t>(</w:t>
      </w:r>
      <w:hyperlink r:id="rId12"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3"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0180EB35" w14:textId="77777777" w:rsidR="009B1CD0" w:rsidRDefault="009B1CD0" w:rsidP="00934503">
      <w:pPr>
        <w:tabs>
          <w:tab w:val="left" w:pos="426"/>
          <w:tab w:val="left" w:pos="851"/>
        </w:tabs>
        <w:rPr>
          <w:rFonts w:ascii="Arial" w:hAnsi="Arial" w:cs="Arial"/>
          <w:b/>
        </w:rPr>
      </w:pPr>
    </w:p>
    <w:p w14:paraId="49CBFABD"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315EFE20"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2447F249" w14:textId="77777777" w:rsidR="009B1CD0" w:rsidRDefault="009B1CD0" w:rsidP="009B45B9">
      <w:pPr>
        <w:tabs>
          <w:tab w:val="left" w:pos="426"/>
          <w:tab w:val="left" w:pos="851"/>
        </w:tabs>
        <w:jc w:val="both"/>
        <w:rPr>
          <w:rFonts w:ascii="Arial" w:hAnsi="Arial" w:cs="Arial"/>
          <w:b/>
        </w:rPr>
      </w:pPr>
    </w:p>
    <w:p w14:paraId="77269A21" w14:textId="77777777" w:rsidR="009B1CD0" w:rsidRDefault="009B1CD0" w:rsidP="009B45B9">
      <w:pPr>
        <w:tabs>
          <w:tab w:val="left" w:pos="426"/>
          <w:tab w:val="left" w:pos="851"/>
        </w:tabs>
        <w:jc w:val="both"/>
        <w:rPr>
          <w:rFonts w:ascii="Arial" w:hAnsi="Arial" w:cs="Arial"/>
          <w:b/>
        </w:rPr>
      </w:pPr>
    </w:p>
    <w:p w14:paraId="1EF3EC5C" w14:textId="77777777" w:rsidR="009B1CD0" w:rsidRPr="00E55A9E" w:rsidRDefault="009B1CD0" w:rsidP="009B45B9">
      <w:pPr>
        <w:pStyle w:val="Titre4"/>
        <w:tabs>
          <w:tab w:val="clear" w:pos="4111"/>
          <w:tab w:val="left" w:pos="426"/>
          <w:tab w:val="left" w:pos="851"/>
        </w:tabs>
        <w:rPr>
          <w:color w:val="8EAADB"/>
        </w:rPr>
      </w:pPr>
      <w:r w:rsidRPr="00E55A9E">
        <w:rPr>
          <w:color w:val="8EAADB"/>
          <w:sz w:val="22"/>
          <w:szCs w:val="22"/>
        </w:rPr>
        <w:t>B</w:t>
      </w:r>
      <w:r w:rsidR="008C6962">
        <w:rPr>
          <w:color w:val="8EAADB"/>
          <w:sz w:val="22"/>
          <w:szCs w:val="22"/>
        </w:rPr>
        <w:t>5</w:t>
      </w:r>
      <w:r w:rsidRPr="00E55A9E">
        <w:rPr>
          <w:color w:val="8EAADB"/>
          <w:sz w:val="22"/>
          <w:szCs w:val="22"/>
        </w:rPr>
        <w:t xml:space="preserve"> -</w:t>
      </w:r>
      <w:r w:rsidRPr="00E55A9E">
        <w:rPr>
          <w:b w:val="0"/>
          <w:color w:val="8EAADB"/>
          <w:sz w:val="22"/>
          <w:szCs w:val="22"/>
        </w:rPr>
        <w:t xml:space="preserve"> </w:t>
      </w:r>
      <w:r w:rsidRPr="00E55A9E">
        <w:rPr>
          <w:color w:val="8EAADB"/>
          <w:sz w:val="22"/>
          <w:szCs w:val="22"/>
        </w:rPr>
        <w:t xml:space="preserve">Durée </w:t>
      </w:r>
      <w:r w:rsidR="00543E50" w:rsidRPr="00E55A9E">
        <w:rPr>
          <w:color w:val="8EAADB"/>
          <w:sz w:val="22"/>
          <w:szCs w:val="22"/>
        </w:rPr>
        <w:t xml:space="preserve">du marché et délais </w:t>
      </w:r>
      <w:r w:rsidRPr="00E55A9E">
        <w:rPr>
          <w:color w:val="8EAADB"/>
          <w:sz w:val="22"/>
          <w:szCs w:val="22"/>
        </w:rPr>
        <w:t>d’exécution</w:t>
      </w:r>
      <w:r w:rsidR="00543E50" w:rsidRPr="00E55A9E">
        <w:rPr>
          <w:color w:val="8EAADB"/>
          <w:sz w:val="22"/>
          <w:szCs w:val="22"/>
        </w:rPr>
        <w:t>s</w:t>
      </w:r>
      <w:r w:rsidRPr="00E55A9E">
        <w:rPr>
          <w:color w:val="8EAADB"/>
          <w:sz w:val="22"/>
          <w:szCs w:val="22"/>
        </w:rPr>
        <w:t xml:space="preserve"> du marché </w:t>
      </w:r>
      <w:r w:rsidR="00FE48C9" w:rsidRPr="00E55A9E">
        <w:rPr>
          <w:color w:val="8EAADB"/>
          <w:sz w:val="22"/>
          <w:szCs w:val="22"/>
        </w:rPr>
        <w:t>public</w:t>
      </w:r>
    </w:p>
    <w:p w14:paraId="0EBF4F61" w14:textId="77777777" w:rsidR="009B1CD0" w:rsidRDefault="009B1CD0" w:rsidP="009B45B9">
      <w:pPr>
        <w:tabs>
          <w:tab w:val="left" w:pos="576"/>
          <w:tab w:val="left" w:pos="851"/>
        </w:tabs>
        <w:jc w:val="both"/>
        <w:rPr>
          <w:rFonts w:ascii="Arial" w:hAnsi="Arial" w:cs="Arial"/>
        </w:rPr>
      </w:pPr>
    </w:p>
    <w:p w14:paraId="5C54FA6D"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w:t>
      </w:r>
      <w:r w:rsidR="00543E50">
        <w:rPr>
          <w:rFonts w:ascii="Arial" w:hAnsi="Arial" w:cs="Arial"/>
        </w:rPr>
        <w:t xml:space="preserve">du marché public </w:t>
      </w:r>
      <w:r w:rsidR="00B61BD4">
        <w:rPr>
          <w:rFonts w:ascii="Arial" w:hAnsi="Arial" w:cs="Arial"/>
        </w:rPr>
        <w:t>court</w:t>
      </w:r>
      <w:r w:rsidR="00D01662">
        <w:rPr>
          <w:rFonts w:ascii="Arial" w:hAnsi="Arial" w:cs="Arial"/>
        </w:rPr>
        <w:t xml:space="preserve"> à compter de </w:t>
      </w:r>
      <w:r w:rsidR="00C77F4C">
        <w:rPr>
          <w:rFonts w:ascii="Arial" w:hAnsi="Arial" w:cs="Arial"/>
        </w:rPr>
        <w:t>:</w:t>
      </w:r>
    </w:p>
    <w:p w14:paraId="43181EA9" w14:textId="77777777" w:rsidR="009B1CD0" w:rsidRDefault="009B1CD0" w:rsidP="009B45B9">
      <w:pPr>
        <w:tabs>
          <w:tab w:val="left" w:pos="851"/>
        </w:tabs>
      </w:pPr>
      <w:r>
        <w:rPr>
          <w:rFonts w:ascii="Arial" w:hAnsi="Arial" w:cs="Arial"/>
          <w:i/>
          <w:sz w:val="18"/>
          <w:szCs w:val="18"/>
        </w:rPr>
        <w:t>(Cocher la case correspondante.)</w:t>
      </w:r>
    </w:p>
    <w:p w14:paraId="0F5D04ED" w14:textId="77777777" w:rsidR="009B1CD0" w:rsidRDefault="00844DAA" w:rsidP="00C77F4C">
      <w:pPr>
        <w:tabs>
          <w:tab w:val="left" w:pos="851"/>
        </w:tabs>
        <w:spacing w:before="120"/>
        <w:ind w:left="567"/>
        <w:jc w:val="both"/>
        <w:rPr>
          <w:rFonts w:ascii="Arial" w:hAnsi="Arial" w:cs="Arial"/>
        </w:rPr>
      </w:pPr>
      <w:r>
        <w:tab/>
      </w:r>
      <w:r w:rsidR="00B61BD4">
        <w:fldChar w:fldCharType="begin">
          <w:ffData>
            <w:name w:val=""/>
            <w:enabled/>
            <w:calcOnExit w:val="0"/>
            <w:checkBox>
              <w:size w:val="20"/>
              <w:default w:val="0"/>
            </w:checkBox>
          </w:ffData>
        </w:fldChar>
      </w:r>
      <w:r w:rsidR="00B61BD4">
        <w:instrText xml:space="preserve"> FORMCHECKBOX </w:instrText>
      </w:r>
      <w:r w:rsidR="00B61BD4">
        <w:fldChar w:fldCharType="separate"/>
      </w:r>
      <w:r w:rsidR="00B61BD4">
        <w:fldChar w:fldCharType="end"/>
      </w:r>
      <w:r w:rsidR="00C77F4C">
        <w:rPr>
          <w:rFonts w:ascii="Arial" w:hAnsi="Arial" w:cs="Arial"/>
        </w:rPr>
        <w:t xml:space="preserve"> </w:t>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7E92AF2B" w14:textId="206DFC96" w:rsidR="008C6962" w:rsidRDefault="00844DAA" w:rsidP="008C6962">
      <w:pPr>
        <w:tabs>
          <w:tab w:val="left" w:pos="851"/>
        </w:tabs>
        <w:spacing w:before="120"/>
        <w:ind w:left="567"/>
        <w:jc w:val="both"/>
      </w:pPr>
      <w:r>
        <w:tab/>
      </w:r>
      <w:r w:rsidR="00B61BD4">
        <w:fldChar w:fldCharType="begin">
          <w:ffData>
            <w:name w:val=""/>
            <w:enabled/>
            <w:calcOnExit w:val="0"/>
            <w:checkBox>
              <w:size w:val="20"/>
              <w:default w:val="1"/>
            </w:checkBox>
          </w:ffData>
        </w:fldChar>
      </w:r>
      <w:r w:rsidR="00B61BD4">
        <w:instrText xml:space="preserve"> FORMCHECKBOX </w:instrText>
      </w:r>
      <w:r w:rsidR="00B61BD4">
        <w:fldChar w:fldCharType="separate"/>
      </w:r>
      <w:r w:rsidR="00B61BD4">
        <w:fldChar w:fldCharType="end"/>
      </w:r>
      <w:r w:rsidR="008C6962">
        <w:rPr>
          <w:rFonts w:ascii="Arial" w:hAnsi="Arial" w:cs="Arial"/>
        </w:rPr>
        <w:tab/>
      </w:r>
      <w:proofErr w:type="gramStart"/>
      <w:r w:rsidR="008C6962">
        <w:rPr>
          <w:rFonts w:ascii="Arial" w:hAnsi="Arial" w:cs="Arial"/>
        </w:rPr>
        <w:t>la</w:t>
      </w:r>
      <w:proofErr w:type="gramEnd"/>
      <w:r w:rsidR="008C6962">
        <w:rPr>
          <w:rFonts w:ascii="Arial" w:hAnsi="Arial" w:cs="Arial"/>
        </w:rPr>
        <w:t xml:space="preserve"> notification </w:t>
      </w:r>
      <w:r w:rsidR="001A1F3D">
        <w:rPr>
          <w:rFonts w:ascii="Arial" w:hAnsi="Arial" w:cs="Arial"/>
        </w:rPr>
        <w:t>jusqu’</w:t>
      </w:r>
      <w:r w:rsidR="008C6962">
        <w:rPr>
          <w:rFonts w:ascii="Arial" w:hAnsi="Arial" w:cs="Arial"/>
        </w:rPr>
        <w:t xml:space="preserve">à la </w:t>
      </w:r>
      <w:r w:rsidR="00400F53">
        <w:rPr>
          <w:rFonts w:ascii="Arial" w:hAnsi="Arial" w:cs="Arial"/>
        </w:rPr>
        <w:t>fin du</w:t>
      </w:r>
      <w:r w:rsidR="008C6962">
        <w:rPr>
          <w:rFonts w:ascii="Arial" w:hAnsi="Arial" w:cs="Arial"/>
        </w:rPr>
        <w:t xml:space="preserve"> délai de parfait achèvement des travaux périodes de prolongations incluses ;</w:t>
      </w:r>
    </w:p>
    <w:p w14:paraId="5C56F1DD" w14:textId="77777777" w:rsidR="00543E50" w:rsidRDefault="008C6962" w:rsidP="008C6962">
      <w:pPr>
        <w:tabs>
          <w:tab w:val="left" w:pos="851"/>
        </w:tabs>
        <w:spacing w:before="120"/>
        <w:ind w:left="1134" w:hanging="567"/>
        <w:jc w:val="both"/>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la</w:t>
      </w:r>
      <w:proofErr w:type="gramEnd"/>
      <w:r>
        <w:rPr>
          <w:rFonts w:ascii="Arial" w:hAnsi="Arial" w:cs="Arial"/>
        </w:rPr>
        <w:t xml:space="preserve"> notification jusqu’à la fin des garanties contractuelles </w:t>
      </w:r>
    </w:p>
    <w:p w14:paraId="0E89A532" w14:textId="77777777" w:rsidR="008C6962" w:rsidRDefault="008C6962" w:rsidP="00543E50">
      <w:pPr>
        <w:tabs>
          <w:tab w:val="left" w:pos="576"/>
          <w:tab w:val="left" w:pos="851"/>
        </w:tabs>
        <w:jc w:val="both"/>
        <w:rPr>
          <w:rFonts w:ascii="Arial" w:hAnsi="Arial" w:cs="Arial"/>
        </w:rPr>
      </w:pPr>
    </w:p>
    <w:p w14:paraId="519336F2" w14:textId="77777777" w:rsidR="00543E50" w:rsidRDefault="00543E50" w:rsidP="00543E50">
      <w:pPr>
        <w:tabs>
          <w:tab w:val="left" w:pos="576"/>
          <w:tab w:val="left" w:pos="851"/>
        </w:tabs>
        <w:jc w:val="both"/>
        <w:rPr>
          <w:rFonts w:ascii="Arial" w:hAnsi="Arial" w:cs="Arial"/>
          <w:i/>
          <w:sz w:val="18"/>
          <w:szCs w:val="18"/>
        </w:rPr>
      </w:pPr>
      <w:r>
        <w:rPr>
          <w:rFonts w:ascii="Arial" w:hAnsi="Arial" w:cs="Arial"/>
        </w:rPr>
        <w:t xml:space="preserve">Les délais d’exécutions du marché public sont </w:t>
      </w:r>
      <w:r w:rsidR="00062999">
        <w:rPr>
          <w:rFonts w:ascii="Arial" w:hAnsi="Arial" w:cs="Arial"/>
        </w:rPr>
        <w:t>définis</w:t>
      </w:r>
      <w:r>
        <w:rPr>
          <w:rFonts w:ascii="Arial" w:hAnsi="Arial" w:cs="Arial"/>
        </w:rPr>
        <w:t> :</w:t>
      </w:r>
    </w:p>
    <w:p w14:paraId="17AFBC35" w14:textId="77777777" w:rsidR="00543E50" w:rsidRDefault="00543E50" w:rsidP="00543E50">
      <w:pPr>
        <w:tabs>
          <w:tab w:val="left" w:pos="851"/>
        </w:tabs>
      </w:pPr>
      <w:r>
        <w:rPr>
          <w:rFonts w:ascii="Arial" w:hAnsi="Arial" w:cs="Arial"/>
          <w:i/>
          <w:sz w:val="18"/>
          <w:szCs w:val="18"/>
        </w:rPr>
        <w:lastRenderedPageBreak/>
        <w:t>(Cocher la case correspondante.)</w:t>
      </w:r>
    </w:p>
    <w:p w14:paraId="4BD3EC02" w14:textId="77777777" w:rsidR="00543E50" w:rsidRDefault="00543E50" w:rsidP="00543E50">
      <w:pPr>
        <w:tabs>
          <w:tab w:val="left" w:pos="851"/>
        </w:tabs>
        <w:spacing w:before="120"/>
        <w:ind w:left="567"/>
        <w:jc w:val="both"/>
      </w:pPr>
      <w:r>
        <w:tab/>
      </w:r>
      <w:r w:rsidR="00FA04CD">
        <w:fldChar w:fldCharType="begin">
          <w:ffData>
            <w:name w:val=""/>
            <w:enabled/>
            <w:calcOnExit w:val="0"/>
            <w:checkBox>
              <w:size w:val="20"/>
              <w:default w:val="1"/>
            </w:checkBox>
          </w:ffData>
        </w:fldChar>
      </w:r>
      <w:r w:rsidR="00FA04CD">
        <w:instrText xml:space="preserve"> FORMCHECKBOX </w:instrText>
      </w:r>
      <w:r w:rsidR="00FA04CD">
        <w:fldChar w:fldCharType="separate"/>
      </w:r>
      <w:r w:rsidR="00FA04CD">
        <w:fldChar w:fldCharType="end"/>
      </w:r>
      <w:r>
        <w:rPr>
          <w:rFonts w:ascii="Arial" w:hAnsi="Arial" w:cs="Arial"/>
        </w:rPr>
        <w:tab/>
      </w:r>
      <w:proofErr w:type="gramStart"/>
      <w:r w:rsidR="001B0590">
        <w:rPr>
          <w:rFonts w:ascii="Arial" w:hAnsi="Arial" w:cs="Arial"/>
        </w:rPr>
        <w:t>sur</w:t>
      </w:r>
      <w:proofErr w:type="gramEnd"/>
      <w:r w:rsidR="001B0590">
        <w:rPr>
          <w:rFonts w:ascii="Arial" w:hAnsi="Arial" w:cs="Arial"/>
        </w:rPr>
        <w:t xml:space="preserve"> l’ordre de service</w:t>
      </w:r>
      <w:r>
        <w:rPr>
          <w:rFonts w:ascii="Arial" w:hAnsi="Arial" w:cs="Arial"/>
        </w:rPr>
        <w:t> ;</w:t>
      </w:r>
    </w:p>
    <w:p w14:paraId="1C11EFC1" w14:textId="77777777" w:rsidR="00543E50" w:rsidRDefault="00543E50" w:rsidP="00543E50">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1B0590">
        <w:rPr>
          <w:rFonts w:ascii="Arial" w:hAnsi="Arial" w:cs="Arial"/>
        </w:rPr>
        <w:t xml:space="preserve"> </w:t>
      </w:r>
      <w:proofErr w:type="gramStart"/>
      <w:r w:rsidR="001B0590">
        <w:rPr>
          <w:rFonts w:ascii="Arial" w:hAnsi="Arial" w:cs="Arial"/>
        </w:rPr>
        <w:t>sur</w:t>
      </w:r>
      <w:proofErr w:type="gramEnd"/>
      <w:r w:rsidR="001B0590">
        <w:rPr>
          <w:rFonts w:ascii="Arial" w:hAnsi="Arial" w:cs="Arial"/>
        </w:rPr>
        <w:t xml:space="preserve"> le bon de commande</w:t>
      </w:r>
      <w:r>
        <w:rPr>
          <w:rFonts w:ascii="Arial" w:hAnsi="Arial" w:cs="Arial"/>
        </w:rPr>
        <w:t> ;</w:t>
      </w:r>
    </w:p>
    <w:p w14:paraId="77278F95" w14:textId="77777777" w:rsidR="00837E8A" w:rsidRDefault="00543E50" w:rsidP="00837E8A">
      <w:pPr>
        <w:tabs>
          <w:tab w:val="left" w:pos="851"/>
        </w:tabs>
        <w:spacing w:before="120"/>
        <w:ind w:left="1134" w:hanging="567"/>
        <w:jc w:val="both"/>
        <w:rPr>
          <w:rFonts w:ascii="Arial" w:hAnsi="Arial" w:cs="Arial"/>
        </w:rPr>
      </w:pPr>
      <w:r>
        <w:tab/>
      </w:r>
      <w:r w:rsidR="00FA04CD">
        <w:fldChar w:fldCharType="begin">
          <w:ffData>
            <w:name w:val=""/>
            <w:enabled/>
            <w:calcOnExit w:val="0"/>
            <w:checkBox>
              <w:size w:val="20"/>
              <w:default w:val="0"/>
            </w:checkBox>
          </w:ffData>
        </w:fldChar>
      </w:r>
      <w:r w:rsidR="00FA04CD">
        <w:instrText xml:space="preserve"> FORMCHECKBOX </w:instrText>
      </w:r>
      <w:r w:rsidR="00FA04CD">
        <w:fldChar w:fldCharType="separate"/>
      </w:r>
      <w:r w:rsidR="00FA04CD">
        <w:fldChar w:fldCharType="end"/>
      </w:r>
      <w:r>
        <w:rPr>
          <w:rFonts w:ascii="Arial" w:hAnsi="Arial" w:cs="Arial"/>
        </w:rPr>
        <w:tab/>
      </w:r>
      <w:proofErr w:type="gramStart"/>
      <w:r w:rsidR="001B0590">
        <w:rPr>
          <w:rFonts w:ascii="Arial" w:hAnsi="Arial" w:cs="Arial"/>
        </w:rPr>
        <w:t>autre</w:t>
      </w:r>
      <w:r w:rsidR="00837E8A">
        <w:rPr>
          <w:rFonts w:ascii="Arial" w:hAnsi="Arial" w:cs="Arial"/>
        </w:rPr>
        <w:t>s</w:t>
      </w:r>
      <w:proofErr w:type="gramEnd"/>
      <w:r w:rsidR="00FA04CD">
        <w:rPr>
          <w:rFonts w:ascii="Arial" w:hAnsi="Arial" w:cs="Arial"/>
        </w:rPr>
        <w:t xml:space="preserve"> </w:t>
      </w:r>
      <w:r w:rsidR="00A12698">
        <w:rPr>
          <w:rFonts w:ascii="Arial" w:hAnsi="Arial" w:cs="Arial"/>
        </w:rPr>
        <w:t xml:space="preserve">: </w:t>
      </w:r>
    </w:p>
    <w:p w14:paraId="43BC4A7A" w14:textId="77777777" w:rsidR="009B1CD0" w:rsidRDefault="009B1CD0" w:rsidP="009B45B9">
      <w:pPr>
        <w:tabs>
          <w:tab w:val="left" w:pos="426"/>
          <w:tab w:val="left" w:pos="851"/>
        </w:tabs>
        <w:jc w:val="both"/>
        <w:rPr>
          <w:rFonts w:ascii="Arial" w:hAnsi="Arial" w:cs="Arial"/>
          <w:b/>
        </w:rPr>
      </w:pPr>
    </w:p>
    <w:p w14:paraId="29821432"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B61BD4">
        <w:fldChar w:fldCharType="begin">
          <w:ffData>
            <w:name w:val=""/>
            <w:enabled/>
            <w:calcOnExit w:val="0"/>
            <w:checkBox>
              <w:size w:val="20"/>
              <w:default w:val="1"/>
            </w:checkBox>
          </w:ffData>
        </w:fldChar>
      </w:r>
      <w:r w:rsidR="00B61BD4">
        <w:instrText xml:space="preserve"> FORMCHECKBOX </w:instrText>
      </w:r>
      <w:r w:rsidR="00B61BD4">
        <w:fldChar w:fldCharType="separate"/>
      </w:r>
      <w:r w:rsidR="00B61BD4">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7E4D8EE3"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006F9AAC" w14:textId="77777777" w:rsidR="009B1CD0" w:rsidRDefault="009B1CD0" w:rsidP="009B45B9">
      <w:pPr>
        <w:tabs>
          <w:tab w:val="left" w:pos="426"/>
          <w:tab w:val="left" w:pos="851"/>
        </w:tabs>
        <w:jc w:val="both"/>
        <w:rPr>
          <w:rFonts w:ascii="Arial" w:hAnsi="Arial" w:cs="Arial"/>
        </w:rPr>
      </w:pPr>
    </w:p>
    <w:p w14:paraId="548D63DE"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4F3D1C02"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76684E4B" w14:textId="77777777" w:rsidR="009B1CD0" w:rsidRPr="00543E5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roofErr w:type="gramStart"/>
      <w:r>
        <w:rPr>
          <w:rFonts w:ascii="Arial" w:hAnsi="Arial" w:cs="Arial"/>
        </w:rPr>
        <w:t>…….</w:t>
      </w:r>
      <w:proofErr w:type="gramEnd"/>
      <w:r>
        <w:rPr>
          <w:rFonts w:ascii="Arial" w:hAnsi="Arial" w:cs="Arial"/>
        </w:rPr>
        <w:t>.</w:t>
      </w:r>
    </w:p>
    <w:p w14:paraId="1A907DB9" w14:textId="77777777" w:rsidR="00543E50" w:rsidRDefault="00543E50" w:rsidP="00543E50">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444024BF" w14:textId="77777777">
        <w:tc>
          <w:tcPr>
            <w:tcW w:w="10419" w:type="dxa"/>
            <w:shd w:val="clear" w:color="auto" w:fill="66CCFF"/>
          </w:tcPr>
          <w:p w14:paraId="3433DA08"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6BCE83EF" w14:textId="77777777" w:rsidR="009B1CD0" w:rsidRDefault="009B1CD0" w:rsidP="006C4338">
      <w:pPr>
        <w:tabs>
          <w:tab w:val="left" w:pos="851"/>
        </w:tabs>
        <w:jc w:val="both"/>
      </w:pPr>
    </w:p>
    <w:p w14:paraId="6CA84BC7"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0F6FF720" w14:textId="77777777" w:rsidR="005824AE" w:rsidRDefault="005824AE" w:rsidP="006C4338">
      <w:pPr>
        <w:tabs>
          <w:tab w:val="left" w:pos="851"/>
        </w:tabs>
        <w:jc w:val="both"/>
      </w:pPr>
    </w:p>
    <w:p w14:paraId="55683468" w14:textId="77777777" w:rsidR="00332B12" w:rsidRDefault="00332B12" w:rsidP="00332B12">
      <w:pPr>
        <w:pStyle w:val="fcase1ertab"/>
        <w:tabs>
          <w:tab w:val="left" w:pos="851"/>
        </w:tabs>
        <w:ind w:left="0" w:firstLine="0"/>
        <w:rPr>
          <w:rFonts w:ascii="Arial" w:hAnsi="Arial" w:cs="Arial"/>
          <w:i/>
          <w:sz w:val="18"/>
          <w:szCs w:val="18"/>
        </w:rPr>
      </w:pPr>
      <w:r w:rsidRPr="00E55A9E">
        <w:rPr>
          <w:rFonts w:ascii="Arial" w:hAnsi="Arial" w:cs="Arial"/>
          <w:b/>
          <w:color w:val="8EAADB"/>
          <w:sz w:val="22"/>
          <w:szCs w:val="22"/>
        </w:rPr>
        <w:t xml:space="preserve">C1 – Signature du marché </w:t>
      </w:r>
      <w:r w:rsidR="00FE48C9" w:rsidRPr="00E55A9E">
        <w:rPr>
          <w:rFonts w:ascii="Arial" w:hAnsi="Arial" w:cs="Arial"/>
          <w:b/>
          <w:color w:val="8EAADB"/>
          <w:sz w:val="22"/>
          <w:szCs w:val="22"/>
        </w:rPr>
        <w:t>public</w:t>
      </w:r>
      <w:r w:rsidRPr="00E55A9E">
        <w:rPr>
          <w:rFonts w:ascii="Arial" w:hAnsi="Arial" w:cs="Arial"/>
          <w:b/>
          <w:color w:val="8EAADB"/>
          <w:sz w:val="22"/>
          <w:szCs w:val="22"/>
        </w:rPr>
        <w:t xml:space="preserve"> par le titulaire individuel</w:t>
      </w:r>
      <w:r>
        <w:rPr>
          <w:rFonts w:ascii="Arial" w:hAnsi="Arial" w:cs="Arial"/>
          <w:b/>
          <w:sz w:val="22"/>
          <w:szCs w:val="22"/>
        </w:rPr>
        <w:t> :</w:t>
      </w:r>
    </w:p>
    <w:p w14:paraId="19AF52F3"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0F8EC90D" w14:textId="77777777" w:rsidTr="009B45B9">
        <w:tc>
          <w:tcPr>
            <w:tcW w:w="4644" w:type="dxa"/>
            <w:tcBorders>
              <w:top w:val="single" w:sz="4" w:space="0" w:color="000000"/>
              <w:left w:val="single" w:sz="4" w:space="0" w:color="000000"/>
              <w:bottom w:val="single" w:sz="4" w:space="0" w:color="000000"/>
            </w:tcBorders>
            <w:vAlign w:val="center"/>
          </w:tcPr>
          <w:p w14:paraId="760DED98"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F60DEB3"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124C43E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12D4FA30"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5BE40E8" w14:textId="77777777" w:rsidTr="009B45B9">
        <w:trPr>
          <w:trHeight w:val="1021"/>
        </w:trPr>
        <w:tc>
          <w:tcPr>
            <w:tcW w:w="4644" w:type="dxa"/>
            <w:tcBorders>
              <w:top w:val="single" w:sz="4" w:space="0" w:color="000000"/>
              <w:left w:val="single" w:sz="4" w:space="0" w:color="000000"/>
              <w:bottom w:val="single" w:sz="4" w:space="0" w:color="auto"/>
            </w:tcBorders>
          </w:tcPr>
          <w:p w14:paraId="73C3A16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3313062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7BDF6F50" w14:textId="77777777" w:rsidR="00332B12" w:rsidRDefault="00332B12" w:rsidP="00B054DA">
            <w:pPr>
              <w:tabs>
                <w:tab w:val="left" w:pos="851"/>
              </w:tabs>
              <w:snapToGrid w:val="0"/>
              <w:jc w:val="both"/>
              <w:rPr>
                <w:rFonts w:ascii="Arial" w:hAnsi="Arial" w:cs="Arial"/>
                <w:b/>
                <w:bCs/>
              </w:rPr>
            </w:pPr>
          </w:p>
        </w:tc>
      </w:tr>
    </w:tbl>
    <w:p w14:paraId="2ECCCD0A" w14:textId="77777777"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01E2BA6D" w14:textId="77777777" w:rsidR="00C77F4C" w:rsidRDefault="00C77F4C" w:rsidP="002904AF">
      <w:pPr>
        <w:tabs>
          <w:tab w:val="left" w:pos="851"/>
        </w:tabs>
        <w:jc w:val="both"/>
        <w:rPr>
          <w:rFonts w:ascii="Arial" w:hAnsi="Arial" w:cs="Arial"/>
        </w:rPr>
      </w:pPr>
    </w:p>
    <w:p w14:paraId="72168724" w14:textId="77777777" w:rsidR="00332B12" w:rsidRDefault="00332B12" w:rsidP="00332B12">
      <w:pPr>
        <w:pStyle w:val="fcase1ertab"/>
        <w:tabs>
          <w:tab w:val="left" w:pos="851"/>
        </w:tabs>
        <w:ind w:left="0" w:firstLine="0"/>
        <w:rPr>
          <w:rFonts w:ascii="Arial" w:hAnsi="Arial" w:cs="Arial"/>
          <w:i/>
          <w:sz w:val="18"/>
          <w:szCs w:val="18"/>
        </w:rPr>
      </w:pPr>
      <w:r w:rsidRPr="00E55A9E">
        <w:rPr>
          <w:rFonts w:ascii="Arial" w:hAnsi="Arial" w:cs="Arial"/>
          <w:b/>
          <w:color w:val="8EAADB"/>
          <w:sz w:val="22"/>
          <w:szCs w:val="22"/>
        </w:rPr>
        <w:t xml:space="preserve">C2 – Signature du marché </w:t>
      </w:r>
      <w:r w:rsidR="00FE48C9" w:rsidRPr="00E55A9E">
        <w:rPr>
          <w:rFonts w:ascii="Arial" w:hAnsi="Arial" w:cs="Arial"/>
          <w:b/>
          <w:color w:val="8EAADB"/>
          <w:sz w:val="22"/>
          <w:szCs w:val="22"/>
        </w:rPr>
        <w:t>public</w:t>
      </w:r>
      <w:r w:rsidRPr="00E55A9E">
        <w:rPr>
          <w:rFonts w:ascii="Arial" w:hAnsi="Arial" w:cs="Arial"/>
          <w:b/>
          <w:color w:val="8EAADB"/>
          <w:sz w:val="22"/>
          <w:szCs w:val="22"/>
        </w:rPr>
        <w:t xml:space="preserve"> en cas de groupement</w:t>
      </w:r>
      <w:r>
        <w:rPr>
          <w:rFonts w:ascii="Arial" w:hAnsi="Arial" w:cs="Arial"/>
          <w:b/>
          <w:sz w:val="22"/>
          <w:szCs w:val="22"/>
        </w:rPr>
        <w:t> :</w:t>
      </w:r>
    </w:p>
    <w:p w14:paraId="654B5BFA" w14:textId="77777777" w:rsidR="00332B12" w:rsidRDefault="00332B12" w:rsidP="006C4338">
      <w:pPr>
        <w:tabs>
          <w:tab w:val="left" w:pos="851"/>
        </w:tabs>
        <w:jc w:val="both"/>
      </w:pPr>
    </w:p>
    <w:p w14:paraId="171465F5"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4"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5"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04981D35"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5AA52C61" w14:textId="77777777" w:rsidR="009B1CD0" w:rsidRDefault="009B1CD0" w:rsidP="005846FB">
      <w:pPr>
        <w:tabs>
          <w:tab w:val="left" w:pos="851"/>
        </w:tabs>
        <w:rPr>
          <w:rFonts w:ascii="Arial" w:hAnsi="Arial" w:cs="Arial"/>
        </w:rPr>
      </w:pPr>
    </w:p>
    <w:p w14:paraId="0DA472F0" w14:textId="77777777" w:rsidR="00036500" w:rsidRDefault="00036500" w:rsidP="005846FB">
      <w:pPr>
        <w:tabs>
          <w:tab w:val="left" w:pos="851"/>
        </w:tabs>
        <w:rPr>
          <w:rFonts w:ascii="Arial" w:hAnsi="Arial" w:cs="Arial"/>
        </w:rPr>
      </w:pPr>
    </w:p>
    <w:p w14:paraId="78DA11AA"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0E4949A"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C25BCE0" w14:textId="290729A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rPr>
          <w:rFonts w:ascii="Arial" w:hAnsi="Arial" w:cs="Arial"/>
          <w:iCs/>
        </w:rPr>
        <w:t xml:space="preserve"> </w:t>
      </w:r>
      <w:r>
        <w:rPr>
          <w:rFonts w:ascii="Arial" w:hAnsi="Arial" w:cs="Arial"/>
        </w:rPr>
        <w:t>solidaire</w:t>
      </w:r>
    </w:p>
    <w:p w14:paraId="0ECBAA8E" w14:textId="77777777" w:rsidR="009B1CD0" w:rsidRDefault="009B1CD0" w:rsidP="0083205E">
      <w:pPr>
        <w:tabs>
          <w:tab w:val="left" w:pos="851"/>
        </w:tabs>
        <w:rPr>
          <w:rFonts w:ascii="Arial" w:hAnsi="Arial" w:cs="Arial"/>
        </w:rPr>
      </w:pPr>
    </w:p>
    <w:p w14:paraId="365AC082" w14:textId="77777777" w:rsidR="001C733C" w:rsidRDefault="001C733C" w:rsidP="00CD46CC">
      <w:pPr>
        <w:tabs>
          <w:tab w:val="left" w:pos="851"/>
        </w:tabs>
        <w:rPr>
          <w:rFonts w:ascii="Arial" w:hAnsi="Arial" w:cs="Arial"/>
        </w:rPr>
      </w:pPr>
    </w:p>
    <w:p w14:paraId="52981A89"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303ED568"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58DD63D"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5D60CBBC"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6574C296"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4B59E5C9" w14:textId="77777777" w:rsidR="002904AF" w:rsidRDefault="002904AF" w:rsidP="001C733C">
      <w:pPr>
        <w:tabs>
          <w:tab w:val="left" w:pos="851"/>
        </w:tabs>
        <w:rPr>
          <w:rFonts w:ascii="Arial" w:hAnsi="Arial" w:cs="Arial"/>
        </w:rPr>
      </w:pPr>
    </w:p>
    <w:p w14:paraId="52D11C12"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3B2EC664"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C7DBABB" w14:textId="77777777" w:rsidR="002904AF" w:rsidRDefault="002904AF" w:rsidP="002904AF">
      <w:pPr>
        <w:tabs>
          <w:tab w:val="left" w:pos="851"/>
        </w:tabs>
        <w:rPr>
          <w:rFonts w:ascii="Arial" w:hAnsi="Arial" w:cs="Arial"/>
          <w:iCs/>
        </w:rPr>
      </w:pPr>
    </w:p>
    <w:p w14:paraId="4E714796"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6AD43369"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69C52EE4" w14:textId="77777777" w:rsidR="002904AF" w:rsidRDefault="002904AF" w:rsidP="002904AF">
      <w:pPr>
        <w:tabs>
          <w:tab w:val="left" w:pos="851"/>
        </w:tabs>
        <w:ind w:left="1134" w:hanging="850"/>
        <w:rPr>
          <w:rFonts w:ascii="Arial" w:hAnsi="Arial" w:cs="Arial"/>
          <w:i/>
          <w:sz w:val="18"/>
          <w:szCs w:val="18"/>
        </w:rPr>
      </w:pPr>
    </w:p>
    <w:p w14:paraId="4CA4C276" w14:textId="77777777" w:rsidR="001C733C" w:rsidRDefault="001C733C" w:rsidP="001C733C">
      <w:pPr>
        <w:tabs>
          <w:tab w:val="left" w:pos="851"/>
        </w:tabs>
        <w:rPr>
          <w:rFonts w:ascii="Arial" w:hAnsi="Arial" w:cs="Arial"/>
          <w:i/>
          <w:sz w:val="18"/>
          <w:szCs w:val="18"/>
        </w:rPr>
      </w:pPr>
    </w:p>
    <w:p w14:paraId="67C4F657"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A2B60C5"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3D2C0E07" w14:textId="77777777" w:rsidR="00036500" w:rsidRDefault="00036500" w:rsidP="005846FB">
      <w:pPr>
        <w:tabs>
          <w:tab w:val="left" w:pos="851"/>
        </w:tabs>
        <w:rPr>
          <w:rFonts w:ascii="Arial" w:hAnsi="Arial" w:cs="Arial"/>
        </w:rPr>
      </w:pPr>
    </w:p>
    <w:p w14:paraId="5E22FFAD" w14:textId="77777777" w:rsidR="00AE7831" w:rsidRDefault="00AE7831" w:rsidP="009B45B9">
      <w:pPr>
        <w:tabs>
          <w:tab w:val="left" w:pos="851"/>
        </w:tabs>
        <w:ind w:left="1701" w:hanging="850"/>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7FB78794" w14:textId="77777777" w:rsidR="00AE7831" w:rsidRDefault="00AE7831" w:rsidP="009B45B9">
      <w:pPr>
        <w:tabs>
          <w:tab w:val="left" w:pos="851"/>
        </w:tabs>
        <w:ind w:left="1701" w:hanging="850"/>
        <w:jc w:val="both"/>
      </w:pPr>
    </w:p>
    <w:p w14:paraId="3ED94302"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2FEC8283" w14:textId="77777777" w:rsidR="00036500" w:rsidRDefault="00036500" w:rsidP="006C4338">
      <w:pPr>
        <w:tabs>
          <w:tab w:val="left" w:pos="851"/>
        </w:tabs>
        <w:rPr>
          <w:rFonts w:ascii="Arial" w:hAnsi="Arial" w:cs="Arial"/>
          <w:iCs/>
        </w:rPr>
      </w:pPr>
    </w:p>
    <w:p w14:paraId="1F57ACD0"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018D7D82"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2C14A4D1"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457DA55" w14:textId="77777777" w:rsidTr="00B054DA">
        <w:tc>
          <w:tcPr>
            <w:tcW w:w="4644" w:type="dxa"/>
            <w:tcBorders>
              <w:top w:val="single" w:sz="4" w:space="0" w:color="000000"/>
              <w:left w:val="single" w:sz="4" w:space="0" w:color="000000"/>
              <w:bottom w:val="single" w:sz="4" w:space="0" w:color="000000"/>
            </w:tcBorders>
            <w:vAlign w:val="center"/>
          </w:tcPr>
          <w:p w14:paraId="2F03AF6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B6DFB92"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0558E1C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3DD94C7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7555FEA" w14:textId="77777777" w:rsidTr="00B054DA">
        <w:trPr>
          <w:trHeight w:val="1021"/>
        </w:trPr>
        <w:tc>
          <w:tcPr>
            <w:tcW w:w="4644" w:type="dxa"/>
            <w:tcBorders>
              <w:top w:val="single" w:sz="4" w:space="0" w:color="000000"/>
              <w:left w:val="single" w:sz="4" w:space="0" w:color="000000"/>
            </w:tcBorders>
            <w:shd w:val="clear" w:color="auto" w:fill="CCFFFF"/>
          </w:tcPr>
          <w:p w14:paraId="495FCBF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B1FA6F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854C6A5" w14:textId="77777777" w:rsidR="00332B12" w:rsidRDefault="00332B12" w:rsidP="00B054DA">
            <w:pPr>
              <w:tabs>
                <w:tab w:val="left" w:pos="851"/>
              </w:tabs>
              <w:snapToGrid w:val="0"/>
              <w:jc w:val="both"/>
              <w:rPr>
                <w:rFonts w:ascii="Arial" w:hAnsi="Arial" w:cs="Arial"/>
                <w:b/>
                <w:bCs/>
              </w:rPr>
            </w:pPr>
          </w:p>
        </w:tc>
      </w:tr>
      <w:tr w:rsidR="00332B12" w14:paraId="5D5E7831" w14:textId="77777777" w:rsidTr="00B054DA">
        <w:trPr>
          <w:trHeight w:val="1021"/>
        </w:trPr>
        <w:tc>
          <w:tcPr>
            <w:tcW w:w="4644" w:type="dxa"/>
            <w:tcBorders>
              <w:left w:val="single" w:sz="4" w:space="0" w:color="000000"/>
            </w:tcBorders>
          </w:tcPr>
          <w:p w14:paraId="614D61C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70AD245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3D5768DB" w14:textId="77777777" w:rsidR="00332B12" w:rsidRDefault="00332B12" w:rsidP="00B054DA">
            <w:pPr>
              <w:tabs>
                <w:tab w:val="left" w:pos="851"/>
              </w:tabs>
              <w:snapToGrid w:val="0"/>
              <w:jc w:val="both"/>
              <w:rPr>
                <w:rFonts w:ascii="Arial" w:hAnsi="Arial" w:cs="Arial"/>
                <w:b/>
                <w:bCs/>
              </w:rPr>
            </w:pPr>
          </w:p>
        </w:tc>
      </w:tr>
      <w:tr w:rsidR="00332B12" w14:paraId="32D46697" w14:textId="77777777" w:rsidTr="00B054DA">
        <w:trPr>
          <w:trHeight w:val="1021"/>
        </w:trPr>
        <w:tc>
          <w:tcPr>
            <w:tcW w:w="4644" w:type="dxa"/>
            <w:tcBorders>
              <w:left w:val="single" w:sz="4" w:space="0" w:color="000000"/>
            </w:tcBorders>
            <w:shd w:val="clear" w:color="auto" w:fill="CCFFFF"/>
          </w:tcPr>
          <w:p w14:paraId="0C35D97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8E3EEF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B533992" w14:textId="77777777" w:rsidR="00332B12" w:rsidRDefault="00332B12" w:rsidP="00B054DA">
            <w:pPr>
              <w:tabs>
                <w:tab w:val="left" w:pos="851"/>
              </w:tabs>
              <w:snapToGrid w:val="0"/>
              <w:jc w:val="both"/>
              <w:rPr>
                <w:rFonts w:ascii="Arial" w:hAnsi="Arial" w:cs="Arial"/>
                <w:b/>
                <w:bCs/>
              </w:rPr>
            </w:pPr>
          </w:p>
        </w:tc>
      </w:tr>
      <w:tr w:rsidR="00332B12" w14:paraId="677EDAA2" w14:textId="77777777" w:rsidTr="00B054DA">
        <w:trPr>
          <w:trHeight w:val="1021"/>
        </w:trPr>
        <w:tc>
          <w:tcPr>
            <w:tcW w:w="4644" w:type="dxa"/>
            <w:tcBorders>
              <w:left w:val="single" w:sz="4" w:space="0" w:color="000000"/>
            </w:tcBorders>
          </w:tcPr>
          <w:p w14:paraId="19706C7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08FD371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753759D9" w14:textId="77777777" w:rsidR="00332B12" w:rsidRDefault="00332B12" w:rsidP="00B054DA">
            <w:pPr>
              <w:tabs>
                <w:tab w:val="left" w:pos="851"/>
              </w:tabs>
              <w:snapToGrid w:val="0"/>
              <w:jc w:val="both"/>
              <w:rPr>
                <w:rFonts w:ascii="Arial" w:hAnsi="Arial" w:cs="Arial"/>
                <w:b/>
                <w:bCs/>
              </w:rPr>
            </w:pPr>
          </w:p>
        </w:tc>
      </w:tr>
      <w:tr w:rsidR="00332B12" w14:paraId="7E90FA32" w14:textId="77777777" w:rsidTr="00B054DA">
        <w:trPr>
          <w:trHeight w:val="1021"/>
        </w:trPr>
        <w:tc>
          <w:tcPr>
            <w:tcW w:w="4644" w:type="dxa"/>
            <w:tcBorders>
              <w:left w:val="single" w:sz="4" w:space="0" w:color="000000"/>
              <w:bottom w:val="single" w:sz="4" w:space="0" w:color="000000"/>
            </w:tcBorders>
            <w:shd w:val="clear" w:color="auto" w:fill="CCFFFF"/>
          </w:tcPr>
          <w:p w14:paraId="08965BF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B5391F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012714A" w14:textId="77777777" w:rsidR="00332B12" w:rsidRDefault="00332B12" w:rsidP="00B054DA">
            <w:pPr>
              <w:tabs>
                <w:tab w:val="left" w:pos="851"/>
              </w:tabs>
              <w:snapToGrid w:val="0"/>
              <w:jc w:val="both"/>
              <w:rPr>
                <w:rFonts w:ascii="Arial" w:hAnsi="Arial" w:cs="Arial"/>
                <w:b/>
                <w:bCs/>
              </w:rPr>
            </w:pPr>
          </w:p>
        </w:tc>
      </w:tr>
    </w:tbl>
    <w:p w14:paraId="1ADB59F6"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C16E757"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D27C16E" w14:textId="77777777">
        <w:tc>
          <w:tcPr>
            <w:tcW w:w="10277" w:type="dxa"/>
            <w:shd w:val="clear" w:color="auto" w:fill="66CCFF"/>
          </w:tcPr>
          <w:p w14:paraId="45B5DE8E" w14:textId="77777777" w:rsidR="009B1CD0" w:rsidRDefault="008B2A38" w:rsidP="006B5057">
            <w:r>
              <w:rPr>
                <w:rFonts w:ascii="Arial" w:hAnsi="Arial" w:cs="Arial"/>
              </w:rPr>
              <w:br w:type="page"/>
            </w:r>
            <w:r w:rsidR="009B1CD0" w:rsidRPr="00BD25AC">
              <w:rPr>
                <w:rFonts w:ascii="Arial" w:hAnsi="Arial" w:cs="Arial"/>
                <w:b/>
                <w:bCs/>
                <w:sz w:val="22"/>
                <w:szCs w:val="22"/>
              </w:rPr>
              <w:t xml:space="preserve">D - Identification </w:t>
            </w:r>
            <w:r w:rsidR="001C40C0" w:rsidRPr="00BD25AC">
              <w:rPr>
                <w:rFonts w:ascii="Arial" w:hAnsi="Arial" w:cs="Arial"/>
                <w:b/>
                <w:bCs/>
                <w:sz w:val="22"/>
                <w:szCs w:val="22"/>
              </w:rPr>
              <w:t>et signature de l’acheteur</w:t>
            </w:r>
            <w:r w:rsidR="009B1CD0" w:rsidRPr="00BD25AC">
              <w:rPr>
                <w:rFonts w:ascii="Arial" w:hAnsi="Arial" w:cs="Arial"/>
                <w:b/>
                <w:bCs/>
                <w:sz w:val="22"/>
                <w:szCs w:val="22"/>
              </w:rPr>
              <w:t>.</w:t>
            </w:r>
          </w:p>
        </w:tc>
      </w:tr>
    </w:tbl>
    <w:p w14:paraId="29347C9E" w14:textId="77777777" w:rsidR="009B1CD0" w:rsidRDefault="009B1CD0" w:rsidP="006C4338">
      <w:pPr>
        <w:tabs>
          <w:tab w:val="left" w:pos="851"/>
        </w:tabs>
      </w:pPr>
    </w:p>
    <w:p w14:paraId="5D9D835A" w14:textId="77777777" w:rsidR="00FA3CB0" w:rsidRPr="00E4730F" w:rsidRDefault="00FA3CB0" w:rsidP="00FA3CB0">
      <w:pPr>
        <w:pStyle w:val="Titre1"/>
        <w:ind w:left="0"/>
        <w:jc w:val="both"/>
        <w:rPr>
          <w:rFonts w:ascii="Arial" w:hAnsi="Arial" w:cs="Arial"/>
        </w:rPr>
      </w:pPr>
      <w:r>
        <w:rPr>
          <w:rFonts w:ascii="Arial" w:hAnsi="Arial" w:cs="Arial"/>
        </w:rPr>
        <w:t>CHATEAU DE FONTAINEBLEAU</w:t>
      </w:r>
    </w:p>
    <w:p w14:paraId="7EC4F83F" w14:textId="77777777" w:rsidR="00FA3CB0" w:rsidRPr="00F07E2B" w:rsidRDefault="00FA3CB0" w:rsidP="00FA3CB0">
      <w:pPr>
        <w:pStyle w:val="En-tte"/>
        <w:tabs>
          <w:tab w:val="clear" w:pos="4536"/>
          <w:tab w:val="clear" w:pos="9072"/>
        </w:tabs>
        <w:jc w:val="both"/>
        <w:rPr>
          <w:rFonts w:ascii="Arial" w:hAnsi="Arial" w:cs="Arial"/>
          <w:b/>
        </w:rPr>
      </w:pPr>
      <w:r>
        <w:rPr>
          <w:rFonts w:ascii="Arial" w:hAnsi="Arial" w:cs="Arial"/>
          <w:b/>
        </w:rPr>
        <w:t>ETABLISSEMENT PUBLIC ADMINISTRATIF</w:t>
      </w:r>
    </w:p>
    <w:p w14:paraId="65747FF2" w14:textId="77777777" w:rsidR="00FA3CB0" w:rsidRDefault="00FA3CB0" w:rsidP="00FA3CB0">
      <w:pPr>
        <w:pStyle w:val="Titre1"/>
        <w:tabs>
          <w:tab w:val="left" w:pos="851"/>
        </w:tabs>
        <w:ind w:left="0"/>
        <w:jc w:val="both"/>
        <w:rPr>
          <w:rFonts w:ascii="Arial" w:hAnsi="Arial" w:cs="Arial"/>
        </w:rPr>
      </w:pPr>
      <w:r>
        <w:rPr>
          <w:rFonts w:ascii="Arial" w:hAnsi="Arial" w:cs="Arial"/>
        </w:rPr>
        <w:t>77 300 FONTAINEBLEAU</w:t>
      </w:r>
    </w:p>
    <w:p w14:paraId="415D58E1" w14:textId="77777777" w:rsidR="00FA3CB0" w:rsidRDefault="00FA3CB0" w:rsidP="00FA3CB0">
      <w:pPr>
        <w:pStyle w:val="En-tte"/>
        <w:tabs>
          <w:tab w:val="clear" w:pos="4536"/>
          <w:tab w:val="clear" w:pos="9072"/>
          <w:tab w:val="left" w:pos="851"/>
        </w:tabs>
        <w:jc w:val="both"/>
        <w:rPr>
          <w:rFonts w:ascii="Arial" w:hAnsi="Arial" w:cs="Arial"/>
        </w:rPr>
      </w:pPr>
    </w:p>
    <w:p w14:paraId="35279425" w14:textId="77777777" w:rsidR="00FA3CB0" w:rsidRDefault="00FA3CB0" w:rsidP="00FA3CB0">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Nom</w:t>
      </w:r>
      <w:r>
        <w:rPr>
          <w:rFonts w:ascii="Arial" w:hAnsi="Arial" w:cs="Arial"/>
        </w:rPr>
        <w:t>, prénom, qualité du signataire du marché public</w:t>
      </w:r>
    </w:p>
    <w:p w14:paraId="4A6B1234" w14:textId="77777777" w:rsidR="00FA3CB0" w:rsidRPr="0098755F" w:rsidRDefault="00FA3CB0" w:rsidP="00FA3CB0">
      <w:pPr>
        <w:suppressAutoHyphens w:val="0"/>
        <w:jc w:val="both"/>
        <w:rPr>
          <w:rFonts w:ascii="Arial" w:hAnsi="Arial" w:cs="Arial"/>
          <w:b/>
          <w:lang w:eastAsia="fr-FR"/>
        </w:rPr>
      </w:pPr>
      <w:r>
        <w:rPr>
          <w:rFonts w:ascii="Arial" w:hAnsi="Arial" w:cs="Arial"/>
          <w:b/>
          <w:lang w:eastAsia="fr-FR"/>
        </w:rPr>
        <w:t>Madame Marie-Christine Labourdette</w:t>
      </w:r>
      <w:r w:rsidRPr="0098755F">
        <w:rPr>
          <w:rFonts w:ascii="Arial" w:hAnsi="Arial" w:cs="Arial"/>
          <w:b/>
          <w:lang w:eastAsia="fr-FR"/>
        </w:rPr>
        <w:t>, Président</w:t>
      </w:r>
      <w:r>
        <w:rPr>
          <w:rFonts w:ascii="Arial" w:hAnsi="Arial" w:cs="Arial"/>
          <w:b/>
          <w:lang w:eastAsia="fr-FR"/>
        </w:rPr>
        <w:t>e</w:t>
      </w:r>
      <w:r w:rsidRPr="0098755F">
        <w:rPr>
          <w:rFonts w:ascii="Arial" w:hAnsi="Arial" w:cs="Arial"/>
          <w:b/>
          <w:lang w:eastAsia="fr-FR"/>
        </w:rPr>
        <w:t xml:space="preserve"> de l’Etablissement Public du Château de Fontainebleau. </w:t>
      </w:r>
    </w:p>
    <w:p w14:paraId="08A628AA" w14:textId="77777777" w:rsidR="00FA3CB0" w:rsidRDefault="00FA3CB0" w:rsidP="00FA3CB0">
      <w:pPr>
        <w:tabs>
          <w:tab w:val="left" w:pos="851"/>
        </w:tabs>
        <w:jc w:val="both"/>
        <w:rPr>
          <w:rFonts w:ascii="Arial" w:hAnsi="Arial" w:cs="Arial"/>
        </w:rPr>
      </w:pPr>
    </w:p>
    <w:p w14:paraId="6972B814" w14:textId="77777777" w:rsidR="00FA3CB0" w:rsidRDefault="00FA3CB0" w:rsidP="00FA3CB0">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16"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17"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710CCB8D" w14:textId="77777777" w:rsidR="00FA3CB0" w:rsidRPr="0098755F" w:rsidRDefault="00FA3CB0" w:rsidP="00FA3CB0">
      <w:pPr>
        <w:suppressAutoHyphens w:val="0"/>
        <w:jc w:val="both"/>
        <w:rPr>
          <w:rFonts w:ascii="Arial" w:hAnsi="Arial" w:cs="Arial"/>
          <w:b/>
          <w:lang w:eastAsia="fr-FR"/>
        </w:rPr>
      </w:pPr>
      <w:r w:rsidRPr="0098755F">
        <w:rPr>
          <w:rFonts w:ascii="Arial" w:hAnsi="Arial" w:cs="Arial"/>
          <w:b/>
          <w:lang w:eastAsia="fr-FR"/>
        </w:rPr>
        <w:t>M</w:t>
      </w:r>
      <w:r>
        <w:rPr>
          <w:rFonts w:ascii="Arial" w:hAnsi="Arial" w:cs="Arial"/>
          <w:b/>
          <w:lang w:eastAsia="fr-FR"/>
        </w:rPr>
        <w:t>adame Stéphanie Guimbard</w:t>
      </w:r>
    </w:p>
    <w:p w14:paraId="12E9DCD5" w14:textId="77777777" w:rsidR="00FA3CB0" w:rsidRPr="0098755F" w:rsidRDefault="00FA3CB0" w:rsidP="00FA3CB0">
      <w:pPr>
        <w:keepNext/>
        <w:suppressAutoHyphens w:val="0"/>
        <w:jc w:val="both"/>
        <w:outlineLvl w:val="0"/>
        <w:rPr>
          <w:rFonts w:ascii="Arial" w:hAnsi="Arial" w:cs="Arial"/>
          <w:b/>
          <w:bCs/>
          <w:iCs/>
          <w:lang w:eastAsia="fr-FR"/>
        </w:rPr>
      </w:pPr>
      <w:r>
        <w:rPr>
          <w:rFonts w:ascii="Arial" w:hAnsi="Arial" w:cs="Arial"/>
          <w:b/>
          <w:bCs/>
          <w:iCs/>
          <w:lang w:eastAsia="fr-FR"/>
        </w:rPr>
        <w:t>Cheffe du service des Affaires juridiques et des marchés publics</w:t>
      </w:r>
    </w:p>
    <w:p w14:paraId="30C98D8E" w14:textId="77777777" w:rsidR="00FA3CB0" w:rsidRPr="0098755F" w:rsidRDefault="00FA3CB0" w:rsidP="00FA3CB0">
      <w:pPr>
        <w:suppressAutoHyphens w:val="0"/>
        <w:rPr>
          <w:rFonts w:ascii="Arial" w:hAnsi="Arial" w:cs="Arial"/>
          <w:b/>
          <w:lang w:eastAsia="fr-FR"/>
        </w:rPr>
      </w:pPr>
      <w:r w:rsidRPr="0098755F">
        <w:rPr>
          <w:rFonts w:ascii="Arial" w:hAnsi="Arial" w:cs="Arial"/>
          <w:b/>
          <w:lang w:eastAsia="fr-FR"/>
        </w:rPr>
        <w:t>77 300 FONTAINEBLEAU France</w:t>
      </w:r>
    </w:p>
    <w:p w14:paraId="3F484093" w14:textId="77777777" w:rsidR="00FA3CB0" w:rsidRPr="0098755F" w:rsidRDefault="00FA3CB0" w:rsidP="00FA3CB0">
      <w:pPr>
        <w:suppressAutoHyphens w:val="0"/>
        <w:rPr>
          <w:rFonts w:ascii="Arial" w:hAnsi="Arial" w:cs="Arial"/>
          <w:b/>
          <w:lang w:eastAsia="fr-FR"/>
        </w:rPr>
      </w:pPr>
      <w:r w:rsidRPr="0098755F">
        <w:rPr>
          <w:rFonts w:ascii="Arial" w:hAnsi="Arial" w:cs="Arial"/>
          <w:b/>
          <w:lang w:eastAsia="fr-FR"/>
        </w:rPr>
        <w:t>Téléphone : 01.60.71.</w:t>
      </w:r>
      <w:r>
        <w:rPr>
          <w:rFonts w:ascii="Arial" w:hAnsi="Arial" w:cs="Arial"/>
          <w:b/>
          <w:lang w:eastAsia="fr-FR"/>
        </w:rPr>
        <w:t>21</w:t>
      </w:r>
      <w:r w:rsidRPr="0098755F">
        <w:rPr>
          <w:rFonts w:ascii="Arial" w:hAnsi="Arial" w:cs="Arial"/>
          <w:b/>
          <w:lang w:eastAsia="fr-FR"/>
        </w:rPr>
        <w:t>.</w:t>
      </w:r>
      <w:r>
        <w:rPr>
          <w:rFonts w:ascii="Arial" w:hAnsi="Arial" w:cs="Arial"/>
          <w:b/>
          <w:lang w:eastAsia="fr-FR"/>
        </w:rPr>
        <w:t>66</w:t>
      </w:r>
      <w:r w:rsidRPr="0098755F">
        <w:rPr>
          <w:rFonts w:ascii="Arial" w:hAnsi="Arial" w:cs="Arial"/>
          <w:b/>
          <w:lang w:eastAsia="fr-FR"/>
        </w:rPr>
        <w:t xml:space="preserve"> – Fax : 01.60.71.</w:t>
      </w:r>
      <w:r>
        <w:rPr>
          <w:rFonts w:ascii="Arial" w:hAnsi="Arial" w:cs="Arial"/>
          <w:b/>
          <w:lang w:eastAsia="fr-FR"/>
        </w:rPr>
        <w:t>21.60</w:t>
      </w:r>
    </w:p>
    <w:p w14:paraId="51E225E3" w14:textId="77777777" w:rsidR="00FA3CB0" w:rsidRPr="0098755F" w:rsidRDefault="00FA3CB0" w:rsidP="00FA3CB0">
      <w:pPr>
        <w:suppressAutoHyphens w:val="0"/>
        <w:rPr>
          <w:rFonts w:ascii="Arial" w:hAnsi="Arial" w:cs="Arial"/>
          <w:b/>
          <w:lang w:eastAsia="fr-FR"/>
        </w:rPr>
      </w:pPr>
      <w:hyperlink r:id="rId18" w:history="1">
        <w:r w:rsidRPr="00FD040E">
          <w:rPr>
            <w:rStyle w:val="Lienhypertexte"/>
            <w:rFonts w:ascii="Arial" w:hAnsi="Arial" w:cs="Arial"/>
            <w:b/>
            <w:lang w:eastAsia="fr-FR"/>
          </w:rPr>
          <w:t>stephanie.guimbard@chateaudefontainebleau.fr</w:t>
        </w:r>
      </w:hyperlink>
      <w:r>
        <w:rPr>
          <w:rFonts w:ascii="Arial" w:hAnsi="Arial" w:cs="Arial"/>
          <w:b/>
          <w:lang w:eastAsia="fr-FR"/>
        </w:rPr>
        <w:t xml:space="preserve"> </w:t>
      </w:r>
    </w:p>
    <w:p w14:paraId="6BD4512D" w14:textId="77777777" w:rsidR="00FA3CB0" w:rsidRDefault="00FA3CB0" w:rsidP="00FA3CB0">
      <w:pPr>
        <w:pStyle w:val="fcase2metab"/>
        <w:ind w:left="0" w:firstLine="0"/>
        <w:rPr>
          <w:rFonts w:ascii="Arial" w:hAnsi="Arial" w:cs="Arial"/>
        </w:rPr>
      </w:pPr>
    </w:p>
    <w:p w14:paraId="4B3B11C6" w14:textId="77777777" w:rsidR="00FA3CB0" w:rsidRDefault="00FA3CB0" w:rsidP="00FA3CB0">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Désignation</w:t>
      </w:r>
      <w:r>
        <w:rPr>
          <w:rFonts w:ascii="Arial" w:hAnsi="Arial" w:cs="Arial"/>
        </w:rPr>
        <w:t>, adresse, numéro de téléphone du comptable assignataire</w:t>
      </w:r>
    </w:p>
    <w:p w14:paraId="3425BE75" w14:textId="77777777" w:rsidR="00FA3CB0" w:rsidRDefault="00FA3CB0" w:rsidP="00FA3CB0">
      <w:pPr>
        <w:tabs>
          <w:tab w:val="left" w:pos="720"/>
          <w:tab w:val="left" w:pos="851"/>
        </w:tabs>
        <w:jc w:val="both"/>
        <w:rPr>
          <w:rFonts w:ascii="Arial" w:hAnsi="Arial" w:cs="Arial"/>
        </w:rPr>
      </w:pPr>
      <w:r>
        <w:rPr>
          <w:rFonts w:ascii="Arial" w:hAnsi="Arial" w:cs="Arial"/>
          <w:b/>
        </w:rPr>
        <w:t>Agent comptable de l’Etablissement public du Château de Fontainebleau</w:t>
      </w:r>
    </w:p>
    <w:p w14:paraId="27086D11" w14:textId="77777777" w:rsidR="009B1CD0" w:rsidRDefault="009B1CD0" w:rsidP="009B45B9">
      <w:pPr>
        <w:pStyle w:val="fcase2metab"/>
        <w:ind w:left="0" w:firstLine="0"/>
        <w:rPr>
          <w:rFonts w:ascii="Arial" w:hAnsi="Arial" w:cs="Arial"/>
        </w:rPr>
      </w:pPr>
    </w:p>
    <w:p w14:paraId="094CE17F" w14:textId="77777777" w:rsidR="009B1CD0" w:rsidRDefault="00FA3CB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Imputation</w:t>
      </w:r>
      <w:r w:rsidR="009B1CD0">
        <w:rPr>
          <w:rFonts w:ascii="Arial" w:hAnsi="Arial" w:cs="Arial"/>
        </w:rPr>
        <w:t xml:space="preserve"> budgétaire</w:t>
      </w:r>
    </w:p>
    <w:p w14:paraId="65738114" w14:textId="77777777" w:rsidR="0079785C" w:rsidRDefault="0079785C" w:rsidP="009B45B9">
      <w:pPr>
        <w:pStyle w:val="fcase2metab"/>
        <w:rPr>
          <w:rFonts w:ascii="Arial" w:hAnsi="Arial" w:cs="Arial"/>
        </w:rPr>
      </w:pPr>
    </w:p>
    <w:p w14:paraId="1B2BC219" w14:textId="77777777" w:rsidR="009B1CD0" w:rsidRDefault="00D33A08" w:rsidP="009B45B9">
      <w:pPr>
        <w:tabs>
          <w:tab w:val="left" w:pos="851"/>
        </w:tabs>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 xml:space="preserve">Fonctionnement : </w:t>
      </w:r>
    </w:p>
    <w:p w14:paraId="78C1E6C9" w14:textId="77777777" w:rsidR="00D33A08" w:rsidRDefault="00D33A08" w:rsidP="009B45B9">
      <w:pPr>
        <w:tabs>
          <w:tab w:val="left" w:pos="851"/>
        </w:tabs>
        <w:rPr>
          <w:rFonts w:ascii="Arial" w:hAnsi="Arial" w:cs="Arial"/>
        </w:rPr>
      </w:pPr>
      <w:r>
        <w:tab/>
      </w:r>
      <w:r w:rsidR="00B61BD4">
        <w:fldChar w:fldCharType="begin">
          <w:ffData>
            <w:name w:val=""/>
            <w:enabled/>
            <w:calcOnExit w:val="0"/>
            <w:checkBox>
              <w:size w:val="20"/>
              <w:default w:val="1"/>
            </w:checkBox>
          </w:ffData>
        </w:fldChar>
      </w:r>
      <w:r w:rsidR="00B61BD4">
        <w:instrText xml:space="preserve"> FORMCHECKBOX </w:instrText>
      </w:r>
      <w:r w:rsidR="00B61BD4">
        <w:fldChar w:fldCharType="separate"/>
      </w:r>
      <w:r w:rsidR="00B61BD4">
        <w:fldChar w:fldCharType="end"/>
      </w:r>
      <w:r>
        <w:tab/>
      </w:r>
      <w:r>
        <w:rPr>
          <w:rFonts w:ascii="Arial" w:hAnsi="Arial" w:cs="Arial"/>
        </w:rPr>
        <w:t xml:space="preserve">Investissement : </w:t>
      </w:r>
      <w:r w:rsidR="00B61BD4" w:rsidRPr="009364E3">
        <w:rPr>
          <w:rFonts w:ascii="Arial" w:hAnsi="Arial" w:cs="Arial"/>
        </w:rPr>
        <w:t>SDIR / BAT_AME_EQP</w:t>
      </w:r>
      <w:r w:rsidR="00B61BD4" w:rsidRPr="00400F53">
        <w:rPr>
          <w:rFonts w:ascii="Arial" w:hAnsi="Arial" w:cs="Arial"/>
        </w:rPr>
        <w:t xml:space="preserve"> /</w:t>
      </w:r>
      <w:r w:rsidR="00B61BD4">
        <w:rPr>
          <w:rFonts w:ascii="Arial" w:hAnsi="Arial" w:cs="Arial"/>
        </w:rPr>
        <w:t xml:space="preserve"> SD</w:t>
      </w:r>
      <w:r w:rsidR="00DA1E48">
        <w:rPr>
          <w:rFonts w:ascii="Arial" w:hAnsi="Arial" w:cs="Arial"/>
        </w:rPr>
        <w:t>3</w:t>
      </w:r>
      <w:r w:rsidR="00B61BD4">
        <w:rPr>
          <w:rFonts w:ascii="Arial" w:hAnsi="Arial" w:cs="Arial"/>
        </w:rPr>
        <w:t>_1</w:t>
      </w:r>
      <w:r w:rsidR="00DA1E48">
        <w:rPr>
          <w:rFonts w:ascii="Arial" w:hAnsi="Arial" w:cs="Arial"/>
        </w:rPr>
        <w:t>SST</w:t>
      </w:r>
    </w:p>
    <w:p w14:paraId="41BFA594" w14:textId="77777777" w:rsidR="00D33A08" w:rsidRDefault="00D33A08" w:rsidP="009B45B9">
      <w:pPr>
        <w:tabs>
          <w:tab w:val="left" w:pos="851"/>
          <w:tab w:val="left" w:pos="3402"/>
          <w:tab w:val="left" w:pos="6237"/>
          <w:tab w:val="left" w:pos="9072"/>
        </w:tabs>
        <w:jc w:val="both"/>
        <w:rPr>
          <w:rFonts w:ascii="Arial" w:hAnsi="Arial" w:cs="Arial"/>
          <w:b/>
          <w:caps/>
        </w:rPr>
      </w:pPr>
    </w:p>
    <w:p w14:paraId="704002A4" w14:textId="77777777" w:rsidR="00D33A08" w:rsidRDefault="00D33A08" w:rsidP="009B45B9">
      <w:pPr>
        <w:tabs>
          <w:tab w:val="left" w:pos="851"/>
          <w:tab w:val="left" w:pos="3402"/>
          <w:tab w:val="left" w:pos="6237"/>
          <w:tab w:val="left" w:pos="9072"/>
        </w:tabs>
        <w:jc w:val="both"/>
        <w:rPr>
          <w:rFonts w:ascii="Arial" w:hAnsi="Arial" w:cs="Arial"/>
          <w:b/>
          <w:caps/>
        </w:rPr>
      </w:pPr>
    </w:p>
    <w:p w14:paraId="62B252A6"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6E199AEB"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75929CC" w14:textId="77777777" w:rsidR="009B1CD0" w:rsidRDefault="009B1CD0" w:rsidP="009B45B9">
      <w:pPr>
        <w:tabs>
          <w:tab w:val="left" w:pos="851"/>
        </w:tabs>
        <w:rPr>
          <w:rFonts w:ascii="Arial" w:hAnsi="Arial" w:cs="Arial"/>
        </w:rPr>
      </w:pPr>
    </w:p>
    <w:p w14:paraId="62A55DD6" w14:textId="77777777" w:rsidR="009B1CD0" w:rsidRDefault="009B1CD0" w:rsidP="009B45B9">
      <w:pPr>
        <w:tabs>
          <w:tab w:val="left" w:pos="851"/>
        </w:tabs>
        <w:rPr>
          <w:rFonts w:ascii="Arial" w:hAnsi="Arial" w:cs="Arial"/>
        </w:rPr>
      </w:pPr>
    </w:p>
    <w:p w14:paraId="7D0DB5B4" w14:textId="77777777" w:rsidR="009B1CD0" w:rsidRDefault="009B1CD0" w:rsidP="009B45B9">
      <w:pPr>
        <w:tabs>
          <w:tab w:val="left" w:pos="851"/>
        </w:tabs>
        <w:rPr>
          <w:rFonts w:ascii="Arial" w:hAnsi="Arial" w:cs="Arial"/>
        </w:rPr>
      </w:pPr>
    </w:p>
    <w:p w14:paraId="1200A7DD" w14:textId="77777777" w:rsidR="001C40C0" w:rsidRDefault="001C40C0" w:rsidP="009B45B9">
      <w:pPr>
        <w:tabs>
          <w:tab w:val="left" w:pos="851"/>
        </w:tabs>
        <w:rPr>
          <w:rFonts w:ascii="Arial" w:hAnsi="Arial" w:cs="Arial"/>
        </w:rPr>
      </w:pPr>
    </w:p>
    <w:p w14:paraId="3E348B4C" w14:textId="77777777" w:rsidR="009B1CD0" w:rsidRDefault="009B1CD0" w:rsidP="009B45B9">
      <w:pPr>
        <w:tabs>
          <w:tab w:val="left" w:pos="851"/>
        </w:tabs>
        <w:rPr>
          <w:rFonts w:ascii="Arial" w:hAnsi="Arial" w:cs="Arial"/>
        </w:rPr>
      </w:pPr>
    </w:p>
    <w:p w14:paraId="00D0BD6D" w14:textId="77777777" w:rsidR="009B1CD0" w:rsidRDefault="009B1CD0" w:rsidP="009B45B9">
      <w:pPr>
        <w:tabs>
          <w:tab w:val="left" w:pos="851"/>
        </w:tabs>
        <w:rPr>
          <w:rFonts w:ascii="Arial" w:hAnsi="Arial" w:cs="Arial"/>
        </w:rPr>
      </w:pPr>
    </w:p>
    <w:p w14:paraId="62FFB7C4"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0739CAC0" w14:textId="77777777" w:rsidR="009B1CD0" w:rsidRDefault="009B1CD0" w:rsidP="009B45B9">
      <w:pPr>
        <w:tabs>
          <w:tab w:val="left" w:pos="851"/>
        </w:tabs>
      </w:pPr>
    </w:p>
    <w:p w14:paraId="4F23DFF2" w14:textId="77777777" w:rsidR="009B1CD0" w:rsidRDefault="009B1CD0" w:rsidP="009B45B9">
      <w:pPr>
        <w:tabs>
          <w:tab w:val="left" w:pos="851"/>
        </w:tabs>
      </w:pPr>
    </w:p>
    <w:p w14:paraId="2E532999" w14:textId="77777777" w:rsidR="009B1CD0" w:rsidRDefault="009B1CD0" w:rsidP="009B45B9">
      <w:pPr>
        <w:tabs>
          <w:tab w:val="left" w:pos="851"/>
        </w:tabs>
      </w:pPr>
    </w:p>
    <w:p w14:paraId="476F8E86" w14:textId="77777777" w:rsidR="009B1CD0" w:rsidRDefault="009B1CD0" w:rsidP="009B45B9">
      <w:pPr>
        <w:tabs>
          <w:tab w:val="left" w:pos="851"/>
        </w:tabs>
      </w:pPr>
    </w:p>
    <w:p w14:paraId="1DBB9082"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3FA39F4C"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0322F8CF" w14:textId="77777777" w:rsidR="009B1CD0" w:rsidRDefault="009B1CD0" w:rsidP="009B45B9">
      <w:pPr>
        <w:tabs>
          <w:tab w:val="left" w:pos="851"/>
        </w:tabs>
        <w:jc w:val="both"/>
      </w:pPr>
    </w:p>
    <w:p w14:paraId="6FAFDAA3" w14:textId="77777777" w:rsidR="009B1CD0" w:rsidRDefault="009B1CD0" w:rsidP="009B45B9">
      <w:pPr>
        <w:tabs>
          <w:tab w:val="left" w:pos="851"/>
        </w:tabs>
        <w:jc w:val="both"/>
      </w:pPr>
    </w:p>
    <w:p w14:paraId="48639D52"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B89F67" w14:textId="77777777" w:rsidR="00372775" w:rsidRDefault="00372775">
      <w:r>
        <w:separator/>
      </w:r>
    </w:p>
  </w:endnote>
  <w:endnote w:type="continuationSeparator" w:id="0">
    <w:p w14:paraId="415CBCB3" w14:textId="77777777" w:rsidR="00372775" w:rsidRDefault="00372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5DCB0F" w14:textId="7705C454" w:rsidR="009364E3" w:rsidRDefault="009364E3">
    <w:pPr>
      <w:pStyle w:val="Pieddepage"/>
    </w:pPr>
    <w:r>
      <w:rPr>
        <w:noProof/>
      </w:rPr>
      <mc:AlternateContent>
        <mc:Choice Requires="wps">
          <w:drawing>
            <wp:anchor distT="0" distB="0" distL="0" distR="0" simplePos="0" relativeHeight="251659264" behindDoc="0" locked="0" layoutInCell="1" allowOverlap="1" wp14:anchorId="3349B178" wp14:editId="0A545D8F">
              <wp:simplePos x="635" y="635"/>
              <wp:positionH relativeFrom="page">
                <wp:align>center</wp:align>
              </wp:positionH>
              <wp:positionV relativeFrom="page">
                <wp:align>bottom</wp:align>
              </wp:positionV>
              <wp:extent cx="6479540" cy="438785"/>
              <wp:effectExtent l="0" t="0" r="16510" b="0"/>
              <wp:wrapNone/>
              <wp:docPr id="451598065" name="Zone de texte 2" descr="Document classé Interne – Toute reproduction ou transmission en dehors des destinataires autorisés est strictement interdite. © Château de Fontainebleau">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479540" cy="438785"/>
                      </a:xfrm>
                      <a:prstGeom prst="rect">
                        <a:avLst/>
                      </a:prstGeom>
                      <a:noFill/>
                      <a:ln>
                        <a:noFill/>
                      </a:ln>
                    </wps:spPr>
                    <wps:txbx>
                      <w:txbxContent>
                        <w:p w14:paraId="37BD30A5" w14:textId="6FFFF3F8" w:rsidR="009364E3" w:rsidRPr="009364E3" w:rsidRDefault="009364E3" w:rsidP="009364E3">
                          <w:pPr>
                            <w:rPr>
                              <w:rFonts w:ascii="Aptos" w:eastAsia="Aptos" w:hAnsi="Aptos" w:cs="Aptos"/>
                              <w:noProof/>
                              <w:color w:val="000000"/>
                              <w:sz w:val="16"/>
                              <w:szCs w:val="16"/>
                            </w:rPr>
                          </w:pPr>
                          <w:r w:rsidRPr="009364E3">
                            <w:rPr>
                              <w:rFonts w:ascii="Aptos" w:eastAsia="Aptos" w:hAnsi="Aptos" w:cs="Aptos"/>
                              <w:noProof/>
                              <w:color w:val="000000"/>
                              <w:sz w:val="16"/>
                              <w:szCs w:val="16"/>
                            </w:rPr>
                            <w:t>Document classé Interne – Toute reproduction ou transmission en dehors des destinataires autorisés est strictement interdite. © Château de Fontainebleau</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349B178" id="_x0000_t202" coordsize="21600,21600" o:spt="202" path="m,l,21600r21600,l21600,xe">
              <v:stroke joinstyle="miter"/>
              <v:path gradientshapeok="t" o:connecttype="rect"/>
            </v:shapetype>
            <v:shape id="Zone de texte 2" o:spid="_x0000_s1026" type="#_x0000_t202" alt="Document classé Interne – Toute reproduction ou transmission en dehors des destinataires autorisés est strictement interdite. © Château de Fontainebleau" style="position:absolute;margin-left:0;margin-top:0;width:510.2pt;height:34.5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" filled="f" stroked="f">
              <v:fill o:detectmouseclick="t"/>
              <v:textbox style="mso-fit-shape-to-text:t" inset="0,0,0,15pt">
                <w:txbxContent>
                  <w:p w14:paraId="37BD30A5" w14:textId="6FFFF3F8" w:rsidR="009364E3" w:rsidRPr="009364E3" w:rsidRDefault="009364E3" w:rsidP="009364E3">
                    <w:pPr>
                      <w:rPr>
                        <w:rFonts w:ascii="Aptos" w:eastAsia="Aptos" w:hAnsi="Aptos" w:cs="Aptos"/>
                        <w:noProof/>
                        <w:color w:val="000000"/>
                        <w:sz w:val="16"/>
                        <w:szCs w:val="16"/>
                      </w:rPr>
                    </w:pPr>
                    <w:r w:rsidRPr="009364E3">
                      <w:rPr>
                        <w:rFonts w:ascii="Aptos" w:eastAsia="Aptos" w:hAnsi="Aptos" w:cs="Aptos"/>
                        <w:noProof/>
                        <w:color w:val="000000"/>
                        <w:sz w:val="16"/>
                        <w:szCs w:val="16"/>
                      </w:rPr>
                      <w:t>Document classé Interne – Toute reproduction ou transmission en dehors des destinataires autorisés est strictement interdite. © Château de Fontainebleau</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613D9D74" w14:textId="77777777" w:rsidTr="0083205E">
      <w:trPr>
        <w:tblHeader/>
      </w:trPr>
      <w:tc>
        <w:tcPr>
          <w:tcW w:w="2906" w:type="dxa"/>
          <w:shd w:val="clear" w:color="auto" w:fill="66CCFF"/>
        </w:tcPr>
        <w:p w14:paraId="237D082C" w14:textId="50493E04" w:rsidR="005824AE" w:rsidRDefault="009364E3" w:rsidP="009B45B9">
          <w:pPr>
            <w:ind w:right="-638"/>
            <w:rPr>
              <w:rFonts w:ascii="Arial" w:hAnsi="Arial" w:cs="Arial"/>
              <w:b/>
              <w:i/>
            </w:rPr>
          </w:pPr>
          <w:r>
            <w:rPr>
              <w:rFonts w:ascii="Arial" w:hAnsi="Arial" w:cs="Arial"/>
              <w:b/>
              <w:noProof/>
            </w:rPr>
            <mc:AlternateContent>
              <mc:Choice Requires="wps">
                <w:drawing>
                  <wp:anchor distT="0" distB="0" distL="0" distR="0" simplePos="0" relativeHeight="251660288" behindDoc="0" locked="0" layoutInCell="1" allowOverlap="1" wp14:anchorId="24DD11F2" wp14:editId="725F9DBF">
                    <wp:simplePos x="0" y="0"/>
                    <wp:positionH relativeFrom="page">
                      <wp:posOffset>40640</wp:posOffset>
                    </wp:positionH>
                    <wp:positionV relativeFrom="page">
                      <wp:posOffset>-1270</wp:posOffset>
                    </wp:positionV>
                    <wp:extent cx="6438900" cy="660400"/>
                    <wp:effectExtent l="0" t="0" r="0" b="0"/>
                    <wp:wrapNone/>
                    <wp:docPr id="1404710759" name="Zone de texte 3" descr="Document classé Interne – Toute reproduction ou transmission en dehors des destinataires autorisés est strictement interdite. © Château de Fontainebleau">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438900" cy="660400"/>
                            </a:xfrm>
                            <a:prstGeom prst="rect">
                              <a:avLst/>
                            </a:prstGeom>
                            <a:noFill/>
                            <a:ln>
                              <a:noFill/>
                            </a:ln>
                          </wps:spPr>
                          <wps:txbx>
                            <w:txbxContent>
                              <w:p w14:paraId="6B24C4C6" w14:textId="7C9DCA53" w:rsidR="009364E3" w:rsidRPr="009364E3" w:rsidRDefault="009364E3" w:rsidP="009364E3">
                                <w:pPr>
                                  <w:rPr>
                                    <w:rFonts w:ascii="Aptos" w:eastAsia="Aptos" w:hAnsi="Aptos" w:cs="Aptos"/>
                                    <w:noProof/>
                                    <w:color w:val="000000"/>
                                    <w:sz w:val="16"/>
                                    <w:szCs w:val="16"/>
                                  </w:rPr>
                                </w:pPr>
                                <w:r w:rsidRPr="009364E3">
                                  <w:rPr>
                                    <w:rFonts w:ascii="Aptos" w:eastAsia="Aptos" w:hAnsi="Aptos" w:cs="Aptos"/>
                                    <w:noProof/>
                                    <w:color w:val="000000"/>
                                    <w:sz w:val="16"/>
                                    <w:szCs w:val="16"/>
                                  </w:rPr>
                                  <w:t>Document classé Interne – Toute reproduction ou transmission en dehors des destinataires autorisés est strictement interdite. © Château de Fontainebleau</w:t>
                                </w:r>
                              </w:p>
                            </w:txbxContent>
                          </wps:txbx>
                          <wps:bodyPr rot="0" spcFirstLastPara="0" vertOverflow="overflow" horzOverflow="overflow" vert="horz" wrap="square" lIns="0" tIns="0" rIns="0" bIns="190500" numCol="1" spcCol="0" rtlCol="0" fromWordArt="0" anchor="b" anchorCtr="0" forceAA="0" compatLnSpc="1">
                            <a:prstTxWarp prst="textNoShape">
                              <a:avLst/>
                            </a:prstTxWarp>
                            <a:spAutoFit/>
                          </wps:bodyPr>
                        </wps:wsp>
                      </a:graphicData>
                    </a:graphic>
                    <wp14:sizeRelH relativeFrom="margin">
                      <wp14:pctWidth>0</wp14:pctWidth>
                    </wp14:sizeRelH>
                  </wp:anchor>
                </w:drawing>
              </mc:Choice>
              <mc:Fallback>
                <w:pict>
                  <v:shapetype w14:anchorId="24DD11F2" id="_x0000_t202" coordsize="21600,21600" o:spt="202" path="m,l,21600r21600,l21600,xe">
                    <v:stroke joinstyle="miter"/>
                    <v:path gradientshapeok="t" o:connecttype="rect"/>
                  </v:shapetype>
                  <v:shape id="Zone de texte 3" o:spid="_x0000_s1027" type="#_x0000_t202" alt="Document classé Interne – Toute reproduction ou transmission en dehors des destinataires autorisés est strictement interdite. © Château de Fontainebleau" style="position:absolute;margin-left:3.2pt;margin-top:-.1pt;width:507pt;height:52pt;z-index:251660288;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" filled="f" stroked="f">
                    <v:textbox style="mso-fit-shape-to-text:t" inset="0,0,0,15pt">
                      <w:txbxContent>
                        <w:p w14:paraId="6B24C4C6" w14:textId="7C9DCA53" w:rsidR="009364E3" w:rsidRPr="009364E3" w:rsidRDefault="009364E3" w:rsidP="009364E3">
                          <w:pPr>
                            <w:rPr>
                              <w:rFonts w:ascii="Aptos" w:eastAsia="Aptos" w:hAnsi="Aptos" w:cs="Aptos"/>
                              <w:noProof/>
                              <w:color w:val="000000"/>
                              <w:sz w:val="16"/>
                              <w:szCs w:val="16"/>
                            </w:rPr>
                          </w:pPr>
                          <w:r w:rsidRPr="009364E3">
                            <w:rPr>
                              <w:rFonts w:ascii="Aptos" w:eastAsia="Aptos" w:hAnsi="Aptos" w:cs="Aptos"/>
                              <w:noProof/>
                              <w:color w:val="000000"/>
                              <w:sz w:val="16"/>
                              <w:szCs w:val="16"/>
                            </w:rPr>
                            <w:t>Document classé Interne – Toute reproduction ou transmission en dehors des destinataires autorisés est strictement interdite. © Château de Fontainebleau</w:t>
                          </w:r>
                        </w:p>
                      </w:txbxContent>
                    </v:textbox>
                    <w10:wrap anchorx="page" anchory="page"/>
                  </v:shape>
                </w:pict>
              </mc:Fallback>
            </mc:AlternateContent>
          </w:r>
          <w:r w:rsidR="005824AE">
            <w:rPr>
              <w:rFonts w:ascii="Arial" w:hAnsi="Arial" w:cs="Arial"/>
              <w:b/>
            </w:rPr>
            <w:t>ATTRI1 – Acte d’engagement</w:t>
          </w:r>
        </w:p>
      </w:tc>
      <w:tc>
        <w:tcPr>
          <w:tcW w:w="5528" w:type="dxa"/>
          <w:shd w:val="clear" w:color="auto" w:fill="66CCFF"/>
        </w:tcPr>
        <w:p w14:paraId="0EAF3BEE" w14:textId="1C9C582A" w:rsidR="005824AE" w:rsidRDefault="00400F53" w:rsidP="00FE48C9">
          <w:pPr>
            <w:jc w:val="center"/>
            <w:rPr>
              <w:rFonts w:ascii="Arial" w:hAnsi="Arial" w:cs="Arial"/>
              <w:b/>
            </w:rPr>
          </w:pPr>
          <w:r w:rsidRPr="009364E3">
            <w:rPr>
              <w:rFonts w:ascii="Arial" w:hAnsi="Arial" w:cs="Arial"/>
              <w:b/>
              <w:i/>
            </w:rPr>
            <w:t>LC08</w:t>
          </w:r>
          <w:r w:rsidR="003E2A1D" w:rsidRPr="009364E3">
            <w:rPr>
              <w:rFonts w:ascii="Arial" w:hAnsi="Arial" w:cs="Arial"/>
              <w:b/>
              <w:i/>
            </w:rPr>
            <w:t>_202</w:t>
          </w:r>
          <w:r w:rsidR="00DA1E48" w:rsidRPr="009364E3">
            <w:rPr>
              <w:rFonts w:ascii="Arial" w:hAnsi="Arial" w:cs="Arial"/>
              <w:b/>
              <w:i/>
            </w:rPr>
            <w:t>6</w:t>
          </w:r>
        </w:p>
      </w:tc>
      <w:tc>
        <w:tcPr>
          <w:tcW w:w="896" w:type="dxa"/>
          <w:shd w:val="clear" w:color="auto" w:fill="66CCFF"/>
        </w:tcPr>
        <w:p w14:paraId="739AD8EC"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1680D02C"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66BED3F7" w14:textId="77777777" w:rsidR="005824AE" w:rsidRDefault="005824AE">
          <w:pPr>
            <w:jc w:val="center"/>
          </w:pPr>
          <w:r>
            <w:rPr>
              <w:rFonts w:ascii="Arial" w:hAnsi="Arial" w:cs="Arial"/>
              <w:b/>
            </w:rPr>
            <w:t>/</w:t>
          </w:r>
        </w:p>
      </w:tc>
      <w:tc>
        <w:tcPr>
          <w:tcW w:w="544" w:type="dxa"/>
          <w:shd w:val="clear" w:color="auto" w:fill="66CCFF"/>
        </w:tcPr>
        <w:p w14:paraId="41D69C79"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13CE60A2" w14:textId="77777777" w:rsidR="005824AE" w:rsidRPr="00840934" w:rsidRDefault="004C5755" w:rsidP="00C83930">
    <w:pPr>
      <w:jc w:val="center"/>
    </w:pPr>
    <w:r w:rsidRPr="00C83930">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0DA89" w14:textId="2A929D45" w:rsidR="009364E3" w:rsidRDefault="009364E3">
    <w:pPr>
      <w:pStyle w:val="Pieddepage"/>
    </w:pPr>
    <w:r>
      <w:rPr>
        <w:noProof/>
      </w:rPr>
      <mc:AlternateContent>
        <mc:Choice Requires="wps">
          <w:drawing>
            <wp:anchor distT="0" distB="0" distL="0" distR="0" simplePos="0" relativeHeight="251658240" behindDoc="0" locked="0" layoutInCell="1" allowOverlap="1" wp14:anchorId="55A81856" wp14:editId="4D7E803E">
              <wp:simplePos x="635" y="635"/>
              <wp:positionH relativeFrom="page">
                <wp:align>center</wp:align>
              </wp:positionH>
              <wp:positionV relativeFrom="page">
                <wp:align>bottom</wp:align>
              </wp:positionV>
              <wp:extent cx="6479540" cy="438785"/>
              <wp:effectExtent l="0" t="0" r="16510" b="0"/>
              <wp:wrapNone/>
              <wp:docPr id="632061473" name="Zone de texte 1" descr="Document classé Interne – Toute reproduction ou transmission en dehors des destinataires autorisés est strictement interdite. © Château de Fontainebleau">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479540" cy="438785"/>
                      </a:xfrm>
                      <a:prstGeom prst="rect">
                        <a:avLst/>
                      </a:prstGeom>
                      <a:noFill/>
                      <a:ln>
                        <a:noFill/>
                      </a:ln>
                    </wps:spPr>
                    <wps:txbx>
                      <w:txbxContent>
                        <w:p w14:paraId="445F424B" w14:textId="157F07CC" w:rsidR="009364E3" w:rsidRPr="009364E3" w:rsidRDefault="009364E3" w:rsidP="009364E3">
                          <w:pPr>
                            <w:rPr>
                              <w:rFonts w:ascii="Aptos" w:eastAsia="Aptos" w:hAnsi="Aptos" w:cs="Aptos"/>
                              <w:noProof/>
                              <w:color w:val="000000"/>
                              <w:sz w:val="16"/>
                              <w:szCs w:val="16"/>
                            </w:rPr>
                          </w:pPr>
                          <w:r w:rsidRPr="009364E3">
                            <w:rPr>
                              <w:rFonts w:ascii="Aptos" w:eastAsia="Aptos" w:hAnsi="Aptos" w:cs="Aptos"/>
                              <w:noProof/>
                              <w:color w:val="000000"/>
                              <w:sz w:val="16"/>
                              <w:szCs w:val="16"/>
                            </w:rPr>
                            <w:t>Document classé Interne – Toute reproduction ou transmission en dehors des destinataires autorisés est strictement interdite. © Château de Fontainebleau</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5A81856" id="_x0000_t202" coordsize="21600,21600" o:spt="202" path="m,l,21600r21600,l21600,xe">
              <v:stroke joinstyle="miter"/>
              <v:path gradientshapeok="t" o:connecttype="rect"/>
            </v:shapetype>
            <v:shape id="Zone de texte 1" o:spid="_x0000_s1028" type="#_x0000_t202" alt="Document classé Interne – Toute reproduction ou transmission en dehors des destinataires autorisés est strictement interdite. © Château de Fontainebleau" style="position:absolute;margin-left:0;margin-top:0;width:510.2pt;height:34.5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" filled="f" stroked="f">
              <v:fill o:detectmouseclick="t"/>
              <v:textbox style="mso-fit-shape-to-text:t" inset="0,0,0,15pt">
                <w:txbxContent>
                  <w:p w14:paraId="445F424B" w14:textId="157F07CC" w:rsidR="009364E3" w:rsidRPr="009364E3" w:rsidRDefault="009364E3" w:rsidP="009364E3">
                    <w:pPr>
                      <w:rPr>
                        <w:rFonts w:ascii="Aptos" w:eastAsia="Aptos" w:hAnsi="Aptos" w:cs="Aptos"/>
                        <w:noProof/>
                        <w:color w:val="000000"/>
                        <w:sz w:val="16"/>
                        <w:szCs w:val="16"/>
                      </w:rPr>
                    </w:pPr>
                    <w:r w:rsidRPr="009364E3">
                      <w:rPr>
                        <w:rFonts w:ascii="Aptos" w:eastAsia="Aptos" w:hAnsi="Aptos" w:cs="Aptos"/>
                        <w:noProof/>
                        <w:color w:val="000000"/>
                        <w:sz w:val="16"/>
                        <w:szCs w:val="16"/>
                      </w:rPr>
                      <w:t>Document classé Interne – Toute reproduction ou transmission en dehors des destinataires autorisés est strictement interdite. © Château de Fontainebleau</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0825FA" w14:textId="77777777" w:rsidR="00372775" w:rsidRDefault="00372775">
      <w:r>
        <w:separator/>
      </w:r>
    </w:p>
  </w:footnote>
  <w:footnote w:type="continuationSeparator" w:id="0">
    <w:p w14:paraId="55DD6137" w14:textId="77777777" w:rsidR="00372775" w:rsidRDefault="00372775">
      <w:r>
        <w:continuationSeparator/>
      </w:r>
    </w:p>
  </w:footnote>
  <w:footnote w:id="1">
    <w:p w14:paraId="3EF94779"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7C37CB97" w14:textId="77777777" w:rsidR="00C77F4C" w:rsidRDefault="00C77F4C" w:rsidP="00C77F4C">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038A4982" w14:textId="77777777" w:rsidR="00C77F4C" w:rsidRDefault="00C77F4C" w:rsidP="00C77F4C">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 w:id="4">
    <w:p w14:paraId="6B32B832" w14:textId="77777777" w:rsidR="00C77F4C" w:rsidRDefault="00C77F4C" w:rsidP="00C77F4C">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5">
    <w:p w14:paraId="13D14A4E" w14:textId="77777777" w:rsidR="00C77F4C" w:rsidRDefault="00C77F4C" w:rsidP="00C77F4C">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58F3768"/>
    <w:multiLevelType w:val="hybridMultilevel"/>
    <w:tmpl w:val="A040204E"/>
    <w:lvl w:ilvl="0" w:tplc="756E580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10830915">
    <w:abstractNumId w:val="0"/>
  </w:num>
  <w:num w:numId="2" w16cid:durableId="424805202">
    <w:abstractNumId w:val="1"/>
  </w:num>
  <w:num w:numId="3" w16cid:durableId="196505554">
    <w:abstractNumId w:val="2"/>
  </w:num>
  <w:num w:numId="4" w16cid:durableId="415517200">
    <w:abstractNumId w:val="4"/>
  </w:num>
  <w:num w:numId="5" w16cid:durableId="31735967">
    <w:abstractNumId w:val="3"/>
  </w:num>
  <w:num w:numId="6" w16cid:durableId="1312364397">
    <w:abstractNumId w:val="5"/>
  </w:num>
  <w:num w:numId="7" w16cid:durableId="1658219517">
    <w:abstractNumId w:val="0"/>
  </w:num>
  <w:num w:numId="8" w16cid:durableId="2896773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43757"/>
    <w:rsid w:val="00062999"/>
    <w:rsid w:val="00067F94"/>
    <w:rsid w:val="000A0B97"/>
    <w:rsid w:val="000A2E05"/>
    <w:rsid w:val="000E0020"/>
    <w:rsid w:val="00144A85"/>
    <w:rsid w:val="00156924"/>
    <w:rsid w:val="00166B56"/>
    <w:rsid w:val="00174505"/>
    <w:rsid w:val="001A1F3D"/>
    <w:rsid w:val="001B0590"/>
    <w:rsid w:val="001C40C0"/>
    <w:rsid w:val="001C733C"/>
    <w:rsid w:val="001E15F5"/>
    <w:rsid w:val="0021527A"/>
    <w:rsid w:val="0021797C"/>
    <w:rsid w:val="00225A1A"/>
    <w:rsid w:val="002904AF"/>
    <w:rsid w:val="002B72A1"/>
    <w:rsid w:val="002C2CA3"/>
    <w:rsid w:val="002C4B3E"/>
    <w:rsid w:val="002C79D6"/>
    <w:rsid w:val="002E56C1"/>
    <w:rsid w:val="00332B12"/>
    <w:rsid w:val="00354C04"/>
    <w:rsid w:val="00371E15"/>
    <w:rsid w:val="00372775"/>
    <w:rsid w:val="00382A44"/>
    <w:rsid w:val="00385E76"/>
    <w:rsid w:val="003A7270"/>
    <w:rsid w:val="003E2A1D"/>
    <w:rsid w:val="00400F53"/>
    <w:rsid w:val="00403CB5"/>
    <w:rsid w:val="0043706E"/>
    <w:rsid w:val="0044597F"/>
    <w:rsid w:val="0045606D"/>
    <w:rsid w:val="004960DA"/>
    <w:rsid w:val="004A004F"/>
    <w:rsid w:val="004A7169"/>
    <w:rsid w:val="004C5755"/>
    <w:rsid w:val="004E75A6"/>
    <w:rsid w:val="004E7C1E"/>
    <w:rsid w:val="00514DAF"/>
    <w:rsid w:val="00532EC7"/>
    <w:rsid w:val="00541CA3"/>
    <w:rsid w:val="00543E50"/>
    <w:rsid w:val="005546A9"/>
    <w:rsid w:val="00564A56"/>
    <w:rsid w:val="005824AE"/>
    <w:rsid w:val="005846FB"/>
    <w:rsid w:val="005A05C1"/>
    <w:rsid w:val="005A4A3B"/>
    <w:rsid w:val="005A4CB5"/>
    <w:rsid w:val="005B2316"/>
    <w:rsid w:val="005F0DCE"/>
    <w:rsid w:val="0061068C"/>
    <w:rsid w:val="0062455D"/>
    <w:rsid w:val="006357B7"/>
    <w:rsid w:val="0064560F"/>
    <w:rsid w:val="00660727"/>
    <w:rsid w:val="00662A86"/>
    <w:rsid w:val="006A37B0"/>
    <w:rsid w:val="006B5057"/>
    <w:rsid w:val="006C4338"/>
    <w:rsid w:val="006F3DF9"/>
    <w:rsid w:val="007060E5"/>
    <w:rsid w:val="00710FD6"/>
    <w:rsid w:val="00730A78"/>
    <w:rsid w:val="00757151"/>
    <w:rsid w:val="007909E0"/>
    <w:rsid w:val="0079785C"/>
    <w:rsid w:val="007D4001"/>
    <w:rsid w:val="007D7A65"/>
    <w:rsid w:val="007F68A6"/>
    <w:rsid w:val="00820294"/>
    <w:rsid w:val="00823F6A"/>
    <w:rsid w:val="00825534"/>
    <w:rsid w:val="0083205E"/>
    <w:rsid w:val="00837E8A"/>
    <w:rsid w:val="00840934"/>
    <w:rsid w:val="00844DAA"/>
    <w:rsid w:val="008450C7"/>
    <w:rsid w:val="00876A73"/>
    <w:rsid w:val="00894F1B"/>
    <w:rsid w:val="008B2A38"/>
    <w:rsid w:val="008C6962"/>
    <w:rsid w:val="008D2C69"/>
    <w:rsid w:val="00902E03"/>
    <w:rsid w:val="00920BBC"/>
    <w:rsid w:val="00930A5C"/>
    <w:rsid w:val="00934503"/>
    <w:rsid w:val="009364E3"/>
    <w:rsid w:val="00972598"/>
    <w:rsid w:val="00983FF3"/>
    <w:rsid w:val="00990988"/>
    <w:rsid w:val="009B1CD0"/>
    <w:rsid w:val="009B45B9"/>
    <w:rsid w:val="009C4738"/>
    <w:rsid w:val="009D661E"/>
    <w:rsid w:val="00A12698"/>
    <w:rsid w:val="00A34D04"/>
    <w:rsid w:val="00AB3291"/>
    <w:rsid w:val="00AE7831"/>
    <w:rsid w:val="00B02608"/>
    <w:rsid w:val="00B0289C"/>
    <w:rsid w:val="00B054DA"/>
    <w:rsid w:val="00B23CD4"/>
    <w:rsid w:val="00B61BD4"/>
    <w:rsid w:val="00B70D35"/>
    <w:rsid w:val="00B87564"/>
    <w:rsid w:val="00BA44E5"/>
    <w:rsid w:val="00BD25AC"/>
    <w:rsid w:val="00BD767E"/>
    <w:rsid w:val="00BE6078"/>
    <w:rsid w:val="00C2164D"/>
    <w:rsid w:val="00C23457"/>
    <w:rsid w:val="00C630AD"/>
    <w:rsid w:val="00C641D7"/>
    <w:rsid w:val="00C7047F"/>
    <w:rsid w:val="00C77F4C"/>
    <w:rsid w:val="00C83930"/>
    <w:rsid w:val="00C91060"/>
    <w:rsid w:val="00C911FE"/>
    <w:rsid w:val="00CA3CD2"/>
    <w:rsid w:val="00CB6712"/>
    <w:rsid w:val="00CD185D"/>
    <w:rsid w:val="00CD46CC"/>
    <w:rsid w:val="00CE67FD"/>
    <w:rsid w:val="00D01662"/>
    <w:rsid w:val="00D26AD2"/>
    <w:rsid w:val="00D337D7"/>
    <w:rsid w:val="00D33A08"/>
    <w:rsid w:val="00D412FD"/>
    <w:rsid w:val="00D46BC7"/>
    <w:rsid w:val="00D85E96"/>
    <w:rsid w:val="00D90A00"/>
    <w:rsid w:val="00DA1E48"/>
    <w:rsid w:val="00E1003E"/>
    <w:rsid w:val="00E20DB0"/>
    <w:rsid w:val="00E47798"/>
    <w:rsid w:val="00E55A9E"/>
    <w:rsid w:val="00E74C76"/>
    <w:rsid w:val="00E96FF6"/>
    <w:rsid w:val="00EB4956"/>
    <w:rsid w:val="00F27CFE"/>
    <w:rsid w:val="00F92811"/>
    <w:rsid w:val="00F9344C"/>
    <w:rsid w:val="00F97CC6"/>
    <w:rsid w:val="00FA04CD"/>
    <w:rsid w:val="00FA3CB0"/>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86B8CD5"/>
  <w15:chartTrackingRefBased/>
  <w15:docId w15:val="{6E5E0330-F3F0-4AC9-9D22-AAE502B21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uiPriority w:val="99"/>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23F6A"/>
    <w:rPr>
      <w:rFonts w:ascii="Univers" w:hAnsi="Univers" w:cs="Univers"/>
      <w:lang w:eastAsia="zh-CN"/>
    </w:rPr>
  </w:style>
  <w:style w:type="character" w:styleId="Mentionnonrsolue">
    <w:name w:val="Unresolved Mention"/>
    <w:uiPriority w:val="99"/>
    <w:semiHidden/>
    <w:unhideWhenUsed/>
    <w:rsid w:val="00FA3C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yperlink" Target="mailto:stephanie.guimbard@chateaudefontainebleau.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4</TotalTime>
  <Pages>6</Pages>
  <Words>1766</Words>
  <Characters>9716</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11460</CharactersWithSpaces>
  <SharedDoc>false</SharedDoc>
  <HLinks>
    <vt:vector size="42" baseType="variant">
      <vt:variant>
        <vt:i4>4390966</vt:i4>
      </vt:variant>
      <vt:variant>
        <vt:i4>108</vt:i4>
      </vt:variant>
      <vt:variant>
        <vt:i4>0</vt:i4>
      </vt:variant>
      <vt:variant>
        <vt:i4>5</vt:i4>
      </vt:variant>
      <vt:variant>
        <vt:lpwstr>mailto:stephanie.guimbard@chateaudefontainebleau.fr</vt:lpwstr>
      </vt:variant>
      <vt:variant>
        <vt:lpwstr/>
      </vt:variant>
      <vt:variant>
        <vt:i4>7602259</vt:i4>
      </vt:variant>
      <vt:variant>
        <vt:i4>105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79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76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50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Stéphanie GUIMBARD</cp:lastModifiedBy>
  <cp:revision>4</cp:revision>
  <cp:lastPrinted>2016-11-04T12:53:00Z</cp:lastPrinted>
  <dcterms:created xsi:type="dcterms:W3CDTF">2026-02-18T10:32:00Z</dcterms:created>
  <dcterms:modified xsi:type="dcterms:W3CDTF">2026-02-19T10:22:00Z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25ac7e21,1aead6f1,53ba2f67</vt:lpwstr>
  </property>
  <property fmtid="{D5CDD505-2E9C-101B-9397-08002B2CF9AE}" pid="3" name="ClassificationContentMarkingFooterFontProps">
    <vt:lpwstr>#000000,8,Aptos</vt:lpwstr>
  </property>
  <property fmtid="{D5CDD505-2E9C-101B-9397-08002B2CF9AE}" pid="4" name="ClassificationContentMarkingFooterText">
    <vt:lpwstr>Document classé Interne – Toute reproduction ou transmission en dehors des destinataires autorisés est strictement interdite. © Château de Fontainebleau</vt:lpwstr>
  </property>
  <property fmtid="{D5CDD505-2E9C-101B-9397-08002B2CF9AE}" pid="5" name="MSIP_Label_fa42909d-86b6-4ee5-84df-83c726b5cb27_Enabled">
    <vt:lpwstr>true</vt:lpwstr>
  </property>
  <property fmtid="{D5CDD505-2E9C-101B-9397-08002B2CF9AE}" pid="6" name="MSIP_Label_fa42909d-86b6-4ee5-84df-83c726b5cb27_SetDate">
    <vt:lpwstr>2026-02-19T09:49:05Z</vt:lpwstr>
  </property>
  <property fmtid="{D5CDD505-2E9C-101B-9397-08002B2CF9AE}" pid="7" name="MSIP_Label_fa42909d-86b6-4ee5-84df-83c726b5cb27_Method">
    <vt:lpwstr>Standard</vt:lpwstr>
  </property>
  <property fmtid="{D5CDD505-2E9C-101B-9397-08002B2CF9AE}" pid="8" name="MSIP_Label_fa42909d-86b6-4ee5-84df-83c726b5cb27_Name">
    <vt:lpwstr>C1 - Données internes</vt:lpwstr>
  </property>
  <property fmtid="{D5CDD505-2E9C-101B-9397-08002B2CF9AE}" pid="9" name="MSIP_Label_fa42909d-86b6-4ee5-84df-83c726b5cb27_SiteId">
    <vt:lpwstr>4bd98bac-7b51-472d-8396-489ca55c12c4</vt:lpwstr>
  </property>
  <property fmtid="{D5CDD505-2E9C-101B-9397-08002B2CF9AE}" pid="10" name="MSIP_Label_fa42909d-86b6-4ee5-84df-83c726b5cb27_ActionId">
    <vt:lpwstr>73867ae7-5f85-4c1f-829e-9ef10c29607d</vt:lpwstr>
  </property>
  <property fmtid="{D5CDD505-2E9C-101B-9397-08002B2CF9AE}" pid="11" name="MSIP_Label_fa42909d-86b6-4ee5-84df-83c726b5cb27_ContentBits">
    <vt:lpwstr>2</vt:lpwstr>
  </property>
  <property fmtid="{D5CDD505-2E9C-101B-9397-08002B2CF9AE}" pid="12" name="MSIP_Label_fa42909d-86b6-4ee5-84df-83c726b5cb27_Tag">
    <vt:lpwstr>10, 3, 0, 1</vt:lpwstr>
  </property>
</Properties>
</file>